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11 years of experience in software development and operations, skilled in administering and maintaining both cloud-based and on-premises infrastructures. Proven track record in implementing DevOps practices, ensuring security compliance, and enhancing system performance. Proficient in developing automation scripts and tools to streamline processes for improved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Docker, Kubernetes, Ansible, Virtualization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Java, Ruby, Go, PowerShell,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Chef, Puppet, Terraform, CircleCI, Version Control, Source Code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Nagios, Splunk, ELK Stack, PCI Compliance, Security Auditing, System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 Compose, Kubernetes, OpenShift, Helm, Istio, Service Mesh, AWS ECS, AWS EKS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servers, network infrastructure, and databases for development and deployment, ensuring optimal performance through comprehensive monitoring and fine-tuning of resources available across platforms in a mission-critical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Linux/Ubuntu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implementing best practices in patch management and updates to ensure system integrity and security compliance throughout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development teams to implement continuous integration (CI) and continuous deployment (CD)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custom automation scripts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reducing error rates and increasing team productivity while efficiently managing various cloud services and infrastructure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root cause analysis on production errors, leveraging detailed log insights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underlying issues, ultimately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supported developers' workflow by creating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images and environments, facilitating seamless development and testing processes by streamlining container orchestration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provisioning of resources, enabling faster deployment cycles and safeguarding infrastructure configurations through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systems and procedures to ensure compliance with organizational policies, specifically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industry best practices related to data security and privacy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technology trends by researching and adopting new tools for system monitoring and performance analysis, sharing insights and training with team members to foster a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growth to stay up-to-date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taking part in workshops and technology meetups, driving innovation in the team’s operational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focusing on process improvements through automation and tool integration, enhancing the customer experience by minimizing downtime and expediting deployment times for application updates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cloud architectures that accommodate growing demands from the organization, ensuring resources are elastically managed and cost-effective.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for infrastructure scripts and configurations, providing constructive feedback to enhance overall code quality and adherence to established best practices and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develop testing strategies that validate system performance and security, optimizing deployment workflows to ensure product integrity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Who built tools that reduced error occurrences in the system and improved customer experiences, leading to higher satisfaction rates and retention by focusing on seamless operational functionalities.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define and implement the architecture of applications and deployment pipelines in a manner that meets business requirements and scalability expectations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multi-platform service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application reliability, maintainability, and performance by leveraging distributed computing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issue tracking tools and practices to streamline bug resolution processes, implementing feedback loops that help elevate product quality and enhance team collaboration across parties in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applications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effective communication between front-end components and back-end services via well-documented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when integrating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automated testing frameworks to ensure consistent quality across deployments, integrating test coverage reports into pipelines to maintain quality standards for releases and patches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cloud migrations and modernization efforts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functionality and performance owing to scalable infrastructure components and better resource management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managing databases, automating backup and recovery processes to ensure data integrity, establishing routine maintenance schedules to minimize downtime and improve reliability of database-driven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services into client products, maintaining detailed documentation and best practices to assist future development initiatives for smooth onboarding of new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to establish project goals and deliverables within dedicated timelines, enhancing team efficiency and enabling proactive risk management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project and operational documentation to reflect changes in processes and to provide accurate guidance to future teams, ensuring knowledge transfer and continuity of best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distributed teams to foster an environment of collaboration, accountability, and distributed leadership practices, driving cohesiveness and focus on shared outcomes across all project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mentorship initiatives, providing guidance and direction to junior team members while sharing insights gained from various experiences within project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