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DevOps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DevOps Engineer with over 11 years of experience in software development, specializing in web and mobile applications. Adept at managing server infrastructures, building cloud automation, and implementing CI/CD pipeline practices. Strong analytical skills with a focus on network security and cryptography, focused on leveraging blockchain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GoLang, Bash, JavaScript, Java, Ruby, C#,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Jenkins, Git, Chef,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DigitalOcean, IBM Cloud, Heroku, Alibaba Cloud,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Networking Protocols, VPN, Firewalls, SSL/TLS, Cryptography, Risk Assessment, Threat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Elasticsearch, OracleDB,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Nagios, Datadog, Splunk,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DevOps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server infrastructures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meet high availability requirements and managed the overall health of software deployment environments in a collaborative atmosphere.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automated deployment processes that optimize software release cycles while reducing deployment time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automating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faster provisioning and management of resources, training junior engineers on infrastructure as code principles and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daily system administration tasks, including performance tuning and health checks on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servers, resulting in improved system uptime and quicker resolution of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secure and resilient cloud solutions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processing speeds and data retrieval functionalities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disaster recovery plans, incorporating regular backups and real-time replication of databases across various cloud platforms, maximizing system availability in unexpected circumstances.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risk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developed elaborate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threat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tailored to the operational environment, ensuring network security protocols aligned with industry best practices and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teams to design automation strategies for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deployment efficiency and fostering a DevOps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server and application performance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adjusting system parameters as necessary and providing detailed reports to stakeholders on infrastructure health and security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outdated infrastructures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clusters, significantly enhancing the scalability and resilience of company applications while simultaneously aligning with cloud-native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team meetings to promote collaboration and brainstorming on infrastructure-related challenges as well as providing mentorship to junior DevOps engineers in complex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Evangelized and integrated blockchain security best practices in all systems operations, strengthening the organization's posture against evolving cyber threats targeting infrastructure vulnerabilities.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Augmented existing infrastructure by introducing container orchestrations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 Swarm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microservices deployments, optimizing resource utilization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outlined system architecture changes and operational procedures, improving knowledge transfer and team onboarding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impact on modern infrastructure, providing innovative suggestions on how these technologies could optimize company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Windows-based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seamless integration with various databases to enhance data processing and analytics capabilities for clients globally.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front-end components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a smooth user interface experience for enterprise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cloud infrastructure team to facilitate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ensuring applications were scalable in both on-premises and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numerous agile teams, participating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retrospectives, adapting to changing requirements while delivering high-quality software efficiently through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maintain high standards of code quality while also mentoring newer developers on effective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migrations for a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setup, ensuring stable data integrity while minimizing downtime through careful planning and execution of migration scripts.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feedback sessions to uphold coding standards and best practices within the team, focusing on enhancing the maintainability and extensibility of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technical specifications and project documentation that guided new development efforts and streamlined deployment processes, aiding team members in understanding complex systems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introduced performance enhancements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caching to significantly improve data retrieval speeds across multiple applications, contributing to increased user satisfaction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accurate and actionable logging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continuous monitoring of applications, and enabling proactive fallbacks and fast resolution of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that expanded system functionality while integrating with third-party services and enhancing the company’s service offering and market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infrastructure assessments to highlight vulnerabilities and suggest improvements in security measures, aligning with industry standards and enhancing overall application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