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development, focusing on enhancing system efficiencies through automation. Proficient in AWS, Ansible, Python, and possesses strong problem-solving skills to streamline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EC2, S3, VPC, CloudFormation,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Puppet, Chef, Terraform, Jenkins, Kubernetes, Packer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Ruby,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Red Hat, CentOS, Windows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Prometheus, Grafana, ELK Stack,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GitHub, CircleCI, TravisCI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infrastructure-as-code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 and configuration updates across multiple environments to enhance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operational workflows, reducing manual intervention and increasing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security and cost-optimization, ensuring alignment with best practices in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system and network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issues proactively and reducing system downtime through timely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management processes, implementing standardized operating procedures for troubleshooting, documentation, and resolution follow-ups to enhance the team's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and more reliable software releases through automation and increased transparency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management practices, analyzing usage trends to optimize resource allocation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improving system performance and cost efficiency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configuration management, safeguarding infrastructure from vulnerabilities and ensuring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system architectures and standard operating procedures, improving team knowledge sharing and onboarding processes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team members, fostering a collaborative environment and enhancing code quality across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workflows and ensuring consistency across different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strategies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potential issues are logged and addressed effectively, improving overall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productive internal-external relationships, collaborating with stakeholders to resolve technology-related challenges, and providing professional advice on system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documentation practices for system updates and processes, ensuring all stakeholders have access to current operational insights and procedural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introducing new tools and methodologies, transforming inefficient operational processes into streamlined, automated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code performance and ensuring adherence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gathering requirements to application deployment, ensuring a smooth transition to production environments with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objectives by engaging in agile methodologies, actively participating in daily stand-ups, sprint planning, and retrospectives fostering an environment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and maintaining data integrity while developing backend solutions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reducing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workshops to troubleshoot production issues, leveraging technical expertise to devise suitable solutions and minimize downtime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team transition to cloud environments by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for business operations and enhancing responsiveness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various third-party APIs to integrate essential functionalities into applications, expanding product offerings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knowledge of best coding practices and technical skills development to bolster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stability and efficiency in delivering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emphasizing the importance of high standards in code structure and functionality, fostering a quality-driven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define project scopes and delivery timelines, ensuring alignment on project goals while maintaining flexibility to adapt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