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11 years of experience in software development, focusing on web and mobile applications. Proficient in DevOps practices, Infrastructure as Code, and cloud technologies, aiming to leverage data-driven solutions in logistics.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Node.js, Python, JavaScript, Bash, Java, SQL, Go,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Serverless, Docker, Kubernetes, Terraform, Azure, GCP,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MongoDB, PostgreSQL, MySQL, Redis, ETL, Data Lakes, Apache Kafka, Apache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&amp; DevOps Tools:</w:t>
      </w:r>
      <w:r w:rsidRPr="00745DD3">
        <w:rPr>
          <w:rFonts w:ascii="Roboto Light" w:eastAsia="Roboto Light" w:hAnsi="Roboto Light" w:cs="Roboto Light"/>
          <w:color w:val="404040" w:themeColor="text1" w:themeTint="BF"/>
          <w:sz w:val="20"/>
          <w:szCs w:val="20"/>
        </w:rPr>
        <w:t xml:space="preserve"> Git, Jenkins, GitLab CI, CircleCI, Travis CI, Ansible, Puppet, Chef</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Compliance:</w:t>
      </w:r>
      <w:r w:rsidRPr="00745DD3">
        <w:rPr>
          <w:rFonts w:ascii="Roboto Light" w:eastAsia="Roboto Light" w:hAnsi="Roboto Light" w:cs="Roboto Light"/>
          <w:color w:val="404040" w:themeColor="text1" w:themeTint="BF"/>
          <w:sz w:val="20"/>
          <w:szCs w:val="20"/>
        </w:rPr>
        <w:t xml:space="preserve"> Docker Security, IAM, OAuth2, SSL/TLS, Firewalls, Security Audits, Vulnerability Assessment, Compliance Standards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establish a scalable architecture, enhancing development workflows while ensuring a robust delivery pipeline that adheres to security best practices and compliance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software developers to streamline automated processes by leveraging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Serverless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the quick deployment of applications while maintaining high security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optimized CI/CD workflows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build and deployment processes to reduce deployment times while improving code quality through rigorous testing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data pipelines using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movement of data between various platforms while adhering to data governance policies and enhancing data accessibility for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infrastructure monitoring and alerting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reliability by identifying potential issues before they become critical failures.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container orchestration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application scalability and resilience while facilitating continuous delivery and deployment processes across multiple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a security strategy using </w:t>
      </w:r>
      <w:r w:rsidRPr="00745DD3">
        <w:rPr>
          <w:rFonts w:ascii="Roboto Light" w:eastAsia="Roboto Light" w:hAnsi="Roboto Light" w:cs="Roboto Light"/>
          <w:b/>
          <w:bCs/>
          <w:color w:val="404040" w:themeColor="text1" w:themeTint="BF"/>
          <w:sz w:val="20"/>
          <w:szCs w:val="20"/>
        </w:rPr>
        <w:t xml:space="preserve">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secure access to cloud resources while adhering to industry security standards and compliance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performance of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such as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indexing strategies and query optimization, ensuring efficient data retrieval processes that support real-time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security audits and vulnerability assessments to identify potential threats, implementing mitigation strategies that improved the overall security posture of development environments and production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project management decisions, effectively contributing to the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process, ensuring alignment with business goals and timely delivery of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automated backup and disaster recovery strategies for cloud-native applications, ensuring data integrity and availability while minimizing downtime through regular testing of recovery procedures.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of deployment processes and infrastructure changes, enhancing the transparency of operations and improving knowledge-sharing practices among team members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 meetings to discuss ongoing projects, demonstrating strong communication skills and fostering a collaborative atmosphere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engineers on best practices for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tools, promoting a culture of continuous learning and encouraging the adoption of new technologies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to stay abreast of industry trends in cloud computing and cybersecurity, promoting innovative solutions that enhance the organization’s technological capabilities.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web applications using the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 stack, employing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backend services while ensuring adherence to software engineering best practices and architectural patterns.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and operate relational databases, implementing complex queries and optimizing database performance to handle high traffic loads while ensuring data integrity and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front-end teams to deliver cohesive user experiences through the integration of backend services with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enhancing overall application performance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source control management strategies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managing code versions and branches effectively, enabling team collaboration while minimizing conflicts and maintaining code 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Prepared and conducted code reviews, fostering a culture of continuous improvement and knowledge sharing while minimizing bugs and enhancing the overall quality of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testing frameworks with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robust test suites to ensure software quality and reduce regression errors in high-stakes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session, collaborating with cross-functional teams to resolve issues promptly, enhancing system uptime and user experience through effective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software architecture and design patterns in collaboration with other engineers, ensuring clarity in communication and knowledge transfer while maintaining a shared understanding across project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evaluation of new tools and technologies that improve software development processes, fostering innovation and adopting progressive methodologies to enhance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deployment strategies through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CI/CD pipelines to optimize delivery processes while maintaining high standards of quality assurance during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for new hires on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processes, ensuring quick onboarding and acclimatization to the company's technical landscape while promoting a collaborative work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metrics to identify bottlenecks and inefficiencies, implementing solutions that improved application response times and optimized resource allocation throughout the application lifecycle.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