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over 11 years of extensive experience in software development and engineering, specializing in Agile methodologies, CI/CD pipelines, and cloud infrastructure management. Proven expertise in AWS, Azure, and agile collaboration, delivering high-quality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ECS, EKS, AKS, Helm,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GitLab CI, AWS CodePipeline,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Ansible, Pulumi,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Ruby,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CloudWatch, ELK Stack,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deployment processes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efficiency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more robust and reproducible environment setups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infrastructure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deployment and management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increasing the speed of software releases while ensuring code quality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enabling seamless scaling and deployment strategies that aligned with current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lifecycle, focusing on security automation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mitigate threats and enhance compliance standards for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monitoring and performance analysis of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health of application infrastructures and timely responses to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working closely with development teams to deliver high-quality code and functionality, resulting in reduced cycle times and improved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for systems and automation scripts, ensuring transparency and reproducibility in infrastructure modifications and deployments for team members and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infrastructure and deployment issues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reducing downtime and improving application reliability through targeted investigations and prompt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hybrid cloud environments, specializing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integrated solutions that maximized resource efficiency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infrastructure management and disaster recovery processes through code versioning and architecture as scripts,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improve system resilience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scripts that simplified routine maintenance tasks and reduced manual errors in cloud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 to educate colleagues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processes, fostering an environment of continuous learning and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to ensure team members understood the concepts and tools required for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overall team capacity and project deliverability with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ensuring that infrastructure solutions aligned with business goals and technical feasibility.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cloud-based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ideas into reality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application deployments, ensuring efficient and timely software releases while minimizing disruptions and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into existing infrastructure to bolster application reliability and facilitate seamless scaling, focusing on event-driven architecture and microservices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high code quality and successful deployment of applications built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requirements and deliver software solutions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enhancing team productivity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ensuring coding standards were met across the team while encouraging best practices in DevOps engineering and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performance bottlenecks within application stacks,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behaviors and optimize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architecture discussions, providing insights based on industry trends and technological advancements, resulting in innovative solutions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integration tests to ensure code functionality, reliability, and maintainability, improving overall quality and reducing technical debt associated with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created user manuals, enabling effective onboarding and assisting team members in adopting best practices and efficient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serve as a backend service for various applications, ensuring data integrity and efficient communication across platform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meetings with project stakeholders for progress updates, ensuring alignment between business goals and technical deliverables across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