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DevOps Engineer with over 11 years of experience in software development and cloud infrastructure management, specializing in scalable AWS environments, CI/CD pipelines, and multi-cloud architecture. Proven ability to drive automation, enhance security protocols, and collaborate effectively across teams to optimize software deployment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EKS, Docker, IaC (Infrastructure as Code),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GitHub Actions, CI/CD, Jenkins, Travis CI, CircleCI, Bamboo,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Perl, PowerShell,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ELK Stack, Prometheus, Grafana, New Relic, AppDynamics, Splunk,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Security, Network Security, VPCs, IAM, Encryption Methods, Auditing, Compliance Automation, S3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scalable, secure AWS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minimizing resource wastage through effective cost management strategies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release process and facilitating rapid integration of new features in collaboration with cross-functional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manual intervention and improved workflow efficiency in managing cloud resources and application deployment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providing operational support across all environments while implementing best practices for incident management and proactive monitoring of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security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VPC design, and encryption standards across cloud architecture to ensure compliance with relevant regulations and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conducted cost reviews of AWS resources, assessing usage and identifying optimization opportunities that led to a streamlined infrastructure and reduced expenses.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application health, enhancing overall reliability and performance in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global engineering teams on tooling best practices and facilitated knowledge sharing sessions to enhance team capabilities and improve DevOps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Kubernetes/EKS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architectures, which allowed for greater flexibility in scaling applications responding to real-time demand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robust logging frameworks that improved troubleshooting efficiency and system transparency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capacity planning initiatives to ensure ongoing service reliability and performance improvements aligned with anticipated growth metrics in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AWS services to enhance operational efficiency while reducing costs associated with traditional server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 successful cloud transformation journey, contributing to the organization’s shift towards a more agile and DevOps-oriented operational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for junior DevOps engineers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innovation within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projects, streamlining workflows that bridged development and operations, ensuring effective communication and collaboration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multi-functional teams to design and implement cloud-based solutions that improved system performance,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Redis/ElastiCache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environments, enabling smoother transitions from development to production and minimizing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compliance and governance frameworks within the CI/CD pipeline, ensuring all deployments met robust security standards and best practices for cloud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infrastructure management tasks, significantly improving the efficiency of deployment workflows for microservices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and troubleshoot application performance bottlenecks, ensuring high availability of services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incident response strategies, contributing to the enhancement of business continuity plans and risk management procedures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the adoption of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teams to maintain consistent environments and accelerate the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security-first mindset among development teams to address vulnerabilities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for cloud infrastructure enhancements, aligning technology improvements with business objectives and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initiatives around optimizing cloud costs through architectural reviews and efficiency assessments, contributing to the overall financial health of cloud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comprehensive documentation surrounding system architectures and cloud deployments, ensuring knowledge transfer and compliance with best practices for operational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performance reviews of AWS service usages, identifying excess capacity opportunities and proposing solutions to improve resource allocation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