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Consultant with 11 years of software development experience, focusing on automation and scalable solutions for web and mobile applications. Proven expertise in CI/CD, cloud infrastructure, and Agile methodologies, delivering impactful solutions through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Node.js, Angular,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Bamboo, Ansible, Puppet,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Terraform, OpenStack,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Apache, IIS, Nginx, MySQL,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Infrastructure as Code, Microservices, Agile Methodologies, Collaboration,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highly available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optimizing deployment processes and reducing cycle times, ensuring seamless integration of development and operations practices for improved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collaboration, continuous improvement, and proactive problem-solving throughout cross-functional teams in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performance analysis and optimizing system architectures to meet stringent reliability and scalability requirements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automated infrastructure provisioning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setup process for various environments and minimizing downtime during deployment cycles through precise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analyzing and addressing performance bottlenecks while implementing monitoring solutions for proactive issue resolution throughout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development teams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adapting workflows to enhance team productivity and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extending functionality to meet specific client needs while ensuring high levels of user adoption and satisfaction during the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management, responding effectively to varying workload demands and enhancing resilience against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routine tasks, enhancing efficiency and accuracy in deployments, and freeing teams to focus on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establish a robust observability framework, enabling timely detection of issues and performance optimization across several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on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empowering teams with knowledge and strategies to thrive in fast-paced project deliveries, leading to enhanced skills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systems audits and risk assessments, proposing improvements and ensuring compliance with industry best practices and governance standards across the client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define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translating business needs into technical solutions and championing innovative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disaster recovery plans and backup strategies within cloud environments, establishing procedures that maintain business continuity and data integrity under various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establishing branching strategies compatible with collaborative workflows while ensuring efficient conflict resolution and code quality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for modular design and maintainability while ensuring high performance and responsiveness across various user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system requirements and improve project workflows,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both development and operational phases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query optimization, and effective data modeling to support application needs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application monitoring protocols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ongoing performance assessments and identifying areas for improvement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enterprise-level applications, diagnosing and resolving issues as they arose, maintaining service uptime, and responding to client needs with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best practices, fostering a culture of continuous learning and improvement, while contributing to a supportive and innovative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 to align technical solutions with business objectives, ensuring project goals were met efficiently and innovatively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cloud environments, working on secure configurations and continuous compliance monitoring to protect sensitive client data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build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ensuring quality code delivery and facilitating rapid feedback cycles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on design and implementation choices, and encouraging adherence to established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automation of test frameworks and CI/CD practices, significantly improving the velocity of software delivery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 and assessments, recommending tools that align with project requirements and the organizational objectives for systems architecture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