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innovative software engineer with over 11 years of experience in developing user-centered web and mobile applications. Proven expertise in creating interactive prototypes and leveraging emerging technologies such as AI, VR/AR, and spatial computing. Skilled in collaboration and independent work in dynamic, creative environments to deliver cutting-edge solutions that meet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SwiftUI,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Unity, Next.js,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Xcode, ProtoPie, Visual Studio, WebStorm,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WebSocket, WebRTC, WebGL, RESTful APIs, GraphQL,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Augmented Reality, Virtual Reality, Machine Learning, Spatial Computing, Voice User Interface, Automotive Technology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interactive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transitions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keyframe animations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visual engagement in digital prototypes within a collaborative design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implemented proof-of-concept demos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complex design challenges and validate novel interaction methods across multiple platforms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remote setting to design innovative workflows and frameworks that leverage cutting-edge tools, enhancing overall project quality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flexibility across multiple applications while supporting efficiency in design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rapid prototyping of immersive experiences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spatial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boundaries of interaction design and technology application to engage end-users better.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high-fidelity prototypes with a focus on user-centered design,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Storyboarding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 Case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for effective visual communication and ideation.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prototypes, iteratively refining solutions based on user insights and ensuring alignment with client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developers in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and enhancing overall team performance and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VR/AR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findings into prototypes and design strategies to maintain innovative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brainstorming sessions with clients to understand their needs and to translate them into functional design concepts and technological solutions across various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dynamics by fostering a positive work atmosphere, characterized by humor and adaptability, which contributed to creative problem-solving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conceptual diagrams aligning project objectives with end-user interactions, promoting clarity and direction for technical and design teams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efficiently into existing prototypes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ProtoPie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iterations and deployment of features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proper documentation and collaboration standards were maintained across multiple design and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between remote teams by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progress tracking, ensuring transparency and effective collaboration on all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for responsive design and performance optimization across a variety of web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development environment, contributing to daily stand-ups, sprint planning, and retrospectives, fostering teamwork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reusable components and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development cycles and a cohesive user experience across multiple product lines while meeting brand guidelines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improving the overall quality and maintainability of code while promoting a culture of excellence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to enhance data retrieval and processing in applications, optimizing performance and user interaction within web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streamlining server-side logic to support efficient data flow and API response management in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user engagement, setting precedence for future tech adaptation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created user guides to facilitate onboarding for new developers and provide clear references for application functionality and workflows in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for existing applications, focusing on reducing load times and improving responsiveness to enhance overall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lines between design and development teams to ensure that project goals were met and user experiences were seamlessly integrated within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debugging tools and methodologies to troubleshoot and resolve issues within applications, maintaining high standards of quality assurance and user experience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 to enhance skills in emerging technologies and methodologies relevant to the tech industry, preparing the team for future challenges and advancements in tech.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