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Design Engineer with 11 years of experience specializing in structural analysis and design, with a strong background in software development for web and mobile applications. Recognized for collaboration in cross-functional teams and commitment to optimizing product designs while meeting customer specifications and safety standards. Adept at using advanced engineering software and design techniques to enhance product reliability and manufacturability.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 Software: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ANSYS, SAP2000, AutoCAD, SolidWorks, MATLAB, Finite Element Analysis, IMPAX, 3D Modeling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Java, JavaScript, HTML/CSS, Node.js,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Asana, Jira, Trello, Microsoft Project, Confluence, Slack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Teams, Zoom, Git, GitHub, Bitbucket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Standards &amp; Codes: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AISC, ASCE, ISO, NEC, NEMA, ANSI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structural design projects focusing on the development of utility transmission and distribution structures,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specifications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requirements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AutoCAD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precise design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Drafting team to ensure smooth order processing and adherence to design specifications, leading efforts to enhance project workflow through effective communication and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structural analysis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Finite Element Method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ANSYS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SAP2000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product feasibility and safety, continuously optimizing designs for manufacturability and cost-efficiency.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Interpreted customer needs and market demands to inform design decisions and product modifications, enhancing the alignment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 objectives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client satisfaction for improved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reviews and contributed to rigorous testing plans to verify design theories and enhance the usability of constructed products,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analysis and simulation.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meetings to discuss project milestones and adjust workflows as necessary, fostering a collaborative environment that emphasized professional attitudes and mutual support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integration of innovative engineering techniques into the design process, communicating findings and suggestions to superior engineers to promote continuous improvement in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Recommended testing protocols for structures under design loads, ensuring robust design validation and promoting best practices in safety and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national codes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design projects simultaneously, prioritizing tasks based on project deadlines, thereby demonstrating adaptability and effective time management skills in a fast-paced engineering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clients and external partners, effectively communicating engineering data and addressing technical inquiries to enhance project transparency and client trust in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weights and cost-related requirements for quotations, ensuring a detailed understanding of engineering complexities to drive competitive pricing strategies in line with industry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continuous learning within the engineering team by sharing knowledge of emerging technologies and methodologies relevant to structural engineering and design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reviewed engineering drawings in collaboration with the Drafting team, providing constructive feedback to ensure quality control and design accuracy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product development through iterative testing and feedback cycles, promoting improvements in design specifications based on real-world performance and client experiences with existing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Consulted with senior engineers on non-standard design challenges, leveraging collaborative problem-solving skills to consistently deliver effective and efficient engineering solutions while maintaining project integrity.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software systems for energy management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 and user experience across various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modern web technologies to improve accessibility and usability for end-users engaging with digital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ensuring alignment between development timelines and quality assurance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actively participating in code reviews and fostering collaborative development practices to enhance software quality and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coding standards and best practices, ensuring clarity in project specifications and facilitating efficient onboarding for new team members as part of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testing strategies for software releases, including automated unit tests and manual testing processes to ensure product reliability and compliance with defined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system performance issues and implemented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analysis and diagnostics to drive continuous improvement in software operations across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presentations to showcase software developments, translating technical information into digestible insights for stakeholders at all levels of technical understanding.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developers, sharing insights into best practices in software development and fostering an environment of mentorship and growth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sprint planning and retrospectives,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 and facilitate communication within project teams, promoting successful project outcomes through coordinated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new technologies into existing software suites, enhancing overall functionality and user satisfaction by ensuring software solutions remain at the forefront of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maintenance and troubleshooting for deployed applications, working directly with users to resolve issues promptly and maintaining a high level of customer satisfaction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