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software development, focusing on web and mobile applications. Proficient in utilizing advanced programming languages and frameworks to deliver high-quality, scalable software solutions that meet client specifications and industry trends.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C#, Go, Java, TypeScript, Swift,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React, Angular, Vue.js, Node.js,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 Server, Oracle, Cassandra,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Visual Studio, Eclipse, Postman,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Serverless, Microservices, API Gateway, Lambda, Azure Functions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Mockito, Jest, Cypress, Mocha, Jasmine, Postman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software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best practices and industry standards while optimizing code performance and scalability for various applications in diverse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user-friendly interfaces and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and engaging user experience across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database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retrieval processes and ensuring data integrity within large-scale applications while adhering to security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cloud-based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application deployment processes and improving operational efficiencies through serverless architecture and microservices.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Instigated the application of automated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software reliability through rigorous testing and reducing time-to-market for new features and updates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methodologies to effectively manage project lifecycles and maintain consistent communication with stakeholders, ensuring clear project objectives, timelines, and deliverables aligned with company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enabling developers to create, deploy, and run applications in a consistent environment across various computing environments, enhancing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code reviews and introduced style and functionality guidelines, fostering a collaborative team culture focused on continuous improvement and delivering high-quality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rapid deployment cycles and maintaining high deployment frequency without sacrificing software quality or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unit and integration testing to ensure application components function together flawlessly, relinquishing identified bugs before production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coding standards and best practices, reinforcing a culture of knowledge-sharing and providing guidance to enhance team performance in software engineering disciplines.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sessions to architect scalable web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build highly maintainable codebases with modular design principles and clear separation of concerns.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logging and monitoring solutions to track application health and performance in production environments,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visualize metrics effectively and respond proactively.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to continuous learning and professional development through workshops and tech meetups related to new technological trends, ensuring the adoption of cutting-edge technologies in ongoing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refine existing software solutions, providing actionable insights based on user feedback and market trends to enhance functionality and user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robust and scalable backend services that accommodate high traffic loads and complex business logic.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UI/UX designers to create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libraries, ensuring an excellent user experience and cross-browser compatibility regardless of platform.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enabling effective collaboration and minimizing code conflicts during team-based software development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host applications and databases, reducing infrastructure costs and increasing application deployment speed through efficient cloud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caching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performance of applications by minimizing database load and accelerating response times for user requests.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 reviews of code and technical documentation, providing constructive feedback aimed at enhancing code quality, maintainability, and adherence to best practices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technologies and programming languages, adapting workflow processes to incorporate innovative tools that improve development speed and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high code coverage in testing practices by applying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testing libraries to guarantee application reliability and reliability through comprehensive testing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