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Scientist/AI Engineer with over 11 years of experience in software development, specializing in web and mobile applications. Proven expertise in building AI-driven tools and analyzing complex datasets to generate actionable insights. Adept at collaborating across teams to drive innovative solutions and enhance data processing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C++, JavaScript, TypeScript,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XGBoost, LightGBM, Keras, NLTK,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Power BI, D3.js,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CI/CD,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Apache Spark, Hadoop, Apache Kafka,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AI-powered applications to analyze, summarize, and generate insights from diverse survey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research methodologies by integrating predictive models with real-time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prompts and chains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interactions and data retrieval processes, increasing the efficiency and accuracy of insight generation from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applications capable of processing both structured and unstructured data, employing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uncover hidden patterns and trends in complex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data analysts, product managers, and software developers to create innovative data solutions that meet project specifications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model evaluation and performance tracking by establishing both qualitative and quantitative metrics that improved the understanding and reliability of analytical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recent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embeddings, and retrieval-augmented generation (RAG) pipelines for enhanced model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sharing sessions to disseminate best practices in developing robust AI-driven tools, fostering an environment of cooperation and innovation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preprocessing techniques to handle missing data and measurement errors, ensuring data quality and integrity for accurate modeling and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clearly present analytical results, facilitating stakeholder discussions and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computing, significantly reducing processing times for large-scale data analyses and improving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the team’s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text classification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summarization tasks relevant to market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deployment efficiency across various environments and ensuring consistency in performance for analytical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ethical considerations to guide research practices, ensuring compliance with data privacy regulations and accuracy in reporting insights generated from respondent opinions.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community-led discussions around diversity and inclusion in research methodologies, advocating for varied perspectives in data interpretation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writing clean, maintainable, and well-documented code, fostering a culture of quality and collaboration among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branding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the user experience and operational efficiency for various client projects, aligning with business requirements and innovative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product teams to understand requirements, leading to the successful development of scalable web applications that improved client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software solutions through rigorous testing and optimization,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releases and effective source control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reliable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high data availability and integrity through the implementation of best practices in database management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contributing to the analysis, design, development, testing, and deployment phases of enterprise-level applications for various clients across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create seamless user interfaces and improve the overall user experience, leading to enhanced usability and overall satisfaction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knowledge sharing sessions, promoting collaborative practices that ensured the team maintained high coding standards and stayed updated on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effectively for deploying applications, while implementing DevOps practices to enhance development workflows and streamline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to impart knowledge on new technology tools and frameworks, elevating team capabilities and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reverse engineering and refactoring projects, optimizing legacy code bases for improved performance and maintainability while safeguarding existing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methods for tracking application performance metrics, enabling timely identification of bottlenecks and driving continuous performance enhancements across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effectively to customer support by analyzing client requirements, offering technical guidance, and providing solutions to complex software issues, enhancing client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