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Scientist with 11 years of experience in software development, focusing on web and mobile applications. Proven track record in developing predictive models, optimization algorithms, and enhancing data-driven decision-making. Passionate about leveraging data science to improve opportunities for hourly workers in various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Time Series Analysis, Bayesian Statistics, Data Visualization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predictive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worker-shift matching, leading to improved worker satisfaction and optimized labor costs for multiple clients across different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insights from data analysis into product features and drive strategic decision-making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pricing algorithms to adapt to changing market conditions, thereby maximizing business revenue while ensuring competitive pricing for hourly workers.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communication of complex data findings to technical and non-technical stakeholders by translating intricate statistical concepts into actionable business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experiments to validate model predictions and observed market trends, resulting in actionable insights for product enhancements and workforce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to inform stakeholders on key metrics, fostering a data-driven culture within the organization and enhancing overall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 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high-volume data, ensuring timely insights were delivered for strategic business initiatives and operational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brainstorming sessions,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workflows and fostered a collaborative team environment conducive to innovation and creativity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of data workflows utilizing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efficiency and accuracy while reducing manual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providing guidance on best practices in model deployment and experimentation,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knowledge sharing sessions to explore innovative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development among peers and driving team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data culture within the organization through organized workshops on data literacy, resulting in enhanced appreciation for data-driven decision-making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to assess the impact of data initiatives on business outcomes, leading to iterative improvements in processes and product offerings based on real-world evidence and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functional leads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analytical projects with broader company goals, ensuring that efforts are relevant and impactful across all areas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identification of key performance indicators (KPIs) that align with organizational objectives, utilizing statistical rigor and predictive analytics to support long-term strategic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through sophisticated algorithms and seamless data processing, performing extensive unit testing to ensure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dynamic client-side experience, improving front-end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performing comprehensive analysis and refactoring code where necessary, fostering better resource management and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cycles practicing Agile methodologies, allowing for responsive changes based on stakeholder feedback and contributed effectively to team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RESTful APIs to facilitate data exchange between front-end interfaces and backend systems, enhancing overall application coherence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stored procedures, optimizing data storage and retrieval processes to accelerate response times for analytics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ensuring adherence to best practices in development and reinforcing a culture of collaborative learning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reliability of web services provided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enhance team knowledge on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enhancement in UI/UX design principles for a cohesive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by managing changes and enhancing collaboration among team members, which increased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