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Data Scientist with 11 years of experience in software development, focusing on web and mobile applications. Proficient in statistical modeling, machine learning, and data engineering. Passionate about leveraging data-driven solutions in e-commerce to drive business results.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Scala, Java, MATLAB,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Frameworks:</w:t>
      </w:r>
      <w:r w:rsidRPr="00745DD3">
        <w:rPr>
          <w:rFonts w:ascii="Roboto Light" w:eastAsia="Roboto Light" w:hAnsi="Roboto Light" w:cs="Roboto Light"/>
          <w:color w:val="404040" w:themeColor="text1" w:themeTint="BF"/>
          <w:sz w:val="20"/>
          <w:szCs w:val="20"/>
        </w:rPr>
        <w:t xml:space="preserve"> TensorFlow, scikit-learn, Keras, PyTorch, Apache Spark, H2O.ai, Dask, Shiny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Tableau, Power BI, Matplotlib, Seaborn, ggplot2, Plotly, D3.js,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Google Cloud Platform, Azure, BigQuery, S3, Redshift, Kafka,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Tools:</w:t>
      </w:r>
      <w:r w:rsidRPr="00745DD3">
        <w:rPr>
          <w:rFonts w:ascii="Roboto Light" w:eastAsia="Roboto Light" w:hAnsi="Roboto Light" w:cs="Roboto Light"/>
          <w:color w:val="404040" w:themeColor="text1" w:themeTint="BF"/>
          <w:sz w:val="20"/>
          <w:szCs w:val="20"/>
        </w:rPr>
        <w:t xml:space="preserve"> NumPy, Pandas, SciPy, Statsmodels, SPSS, Stata, Tableau Prep, RapidMiner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development, and deployment of advanced predictive models that improved personalization in e-commerce, significantly enhancing customer satisfaction and engagement through tailored experiences based on behavioral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pipelines that ensured high data quality and integrity for modeling initiatives, allowing for more accurate predictions and informed decision-making in various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engineering, to define project scopes and identify opportunities for applying data science solutions, driving significant improvements in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exploratory data analysis on large datasets, uncovering actionable insights that informed product development and marketing strategies, directly impacting revenue growth and customer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analytical findings effectively to both technical and non-technical stakeholders, translating technical insights into actionable business strategies that facilitated better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fostering a culture of continuous learning and innovation, which contributed to team performance and project success, ultimately leading to more robust model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on the latest advancements in machine learning and data science trends within e-commerce, evaluating their applicability to our business for strategic alignment and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for pricing optimization, inventory management, and fraud detection, optimizing various aspects of e-commerce operations through data-driven techniques and statistical rigor.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statistical modeling techniques to improve accuracy in customer lifetime value predictions, allowing the marketing team to allocate resources more effectively and enhance ROI.</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project management duties to ensure timely deliverables, maintaining scope and prioritization amidst changing business needs, showcasing adaptability and leadership under pressure during critical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data models and processes, ensuring knowledge transfer and operational continuity within the analytics team while adhering to best practices in data governance and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and experimental design methodologies, employing hypothesis testing to validate assumptions and guide strategic decisions based on empirical evidence and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data processing architectures, enabling seamless access to data for analysis and model deployment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projects utilizing </w:t>
      </w:r>
      <w:r w:rsidRPr="00745DD3">
        <w:rPr>
          <w:rFonts w:ascii="Roboto Light" w:eastAsia="Roboto Light" w:hAnsi="Roboto Light" w:cs="Roboto Light"/>
          <w:b/>
          <w:bCs/>
          <w:color w:val="404040" w:themeColor="text1" w:themeTint="BF"/>
          <w:sz w:val="20"/>
          <w:szCs w:val="20"/>
        </w:rPr>
        <w:t xml:space="preserve">Marketing Mix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the effectiveness of marketing strategies, integrating multiple data sources to deliver comprehensive insights for campaign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explore advanced analytics solutions, implementing machine learning techniques that contributed to innovative product offerings and enhanced customer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utilizing cutting-edge technologies, focusing on user experience and performance, while being part of an agile software development team that emphasized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RESTful APIs that enhanced functionality and data interaction in applications, providing seamless experiences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secure and scalable applications while ensuring best practices in development, particularly in data handling and privacy concerns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data architecture and management, enhancing data extraction and transformation processes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availability for high-demand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to streamline deployment pipelines using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performance metrics and reduced downtimes during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JavaScript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increasing interactivity and responsiveness of web applications, tailoring user interfaces based on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integrated payment systems balancing security and user accessibility, ensuring compliance with international standards and enhancing the user experience through robust backend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create visually appealing and user-oriented applications by translating designs into functional web elements and improving usability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setup, participating in regular sprints and scrums, demonstrating adaptability and delivering high-quality software in fast-paced environments through effective teamwork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databases and server configurations for enhanced application performance, utilizing techniques such as indexing, caching, and querying strategies, contributing to responsive application behavior in real-time.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troubleshooting and resolving issues promptly while also analyzing user feedback to drive continuous improvement in software quality and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engineering, particularly in data management and development processes, fostering a collaborative learning environment across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