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11 years in software development, specializing in web and mobile applications. Proficient in Python, machine learning, and data analysis, with a strong background in collaborative projects impacting social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Keras, Jupyter Notebooks,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Azure, Apache Spark,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OpenCV, Scikit-image, Ray,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Slack,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science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multiple mission-driven projects aimed at fostering social change through innovative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of data scientists and engineers to brainstorm and implement effective solutions for tackling complex data challenges in diverse industry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techniques and machine learning algorithms to analyze and interpret large datasets, leading to actionable insights that informed strategic decisions for partner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writing clean, reproducible code adhering to best practices, ensuring effective collaboration and integration within a small, agile team focused on delivering impactful data-driven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real-world data science principles to tackle messy datasets, improving the quality and usability of data for various projects and contributing to driving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routine processes and enhancing project delivery timelines for critical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build and fine-tune predictive models, improving operational processes, and enhancing user experiences through data-driven insights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machine learning competitions that engaged a global community of data scientists, promoting open-source solutions and driving innovation in solving real-world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visualization capabilities by developing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key insights to stakeholders in an accessible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development of applications incorporating computer vision techniques,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wildlife identification, thus supporting environmental conservation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model performance, implementing advanced techniques in fine-tuning and model assessment, ensuring high standards of accuracy and reliability in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continuous learning within the team, encouraging open discussions on best practices and trends in machine learning and data science.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tracking, ensuring timely delivery while maintaining quality and adherence to project specifications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constructive communication with stakeholders, helping refine project scopes and requirements based on feedback and ensuring alignment with organizational goals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collaborative development sessions, contributing insights and feedback that bolstered team performance and code quality across the 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focusing on enterprise-level applications that enhanced overall user experiences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project teams in the execution of software solutions, bridging communication between engineering and product management to ensure alignment on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seamlessly with front-end applications to provide a cohesive user interface and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machine learning models that supported data-driven decision making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model deployment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actionable insights that drove strategic initiatives and project directions at the organizational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training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development methodologies, promoting a culture of collaboration and continuous improvement within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machine learning models, streamlining the development workflow by integrating documentation directly with code and analyses for better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focus on performance optimization of applications, employing various testing frameworks to ensure application efficiency and reliability during peak usage and stress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departments to integrate user feedback into design iterations, ensuring that end products met user expectations and market demands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that emphasized the importance of clean code practices and automated testing, setting a standard within the development team for quality assurance and project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projects with the data science team, applying statistical concepts and machine learning practices to enhance product features and business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best practices while fostering an inclusive work environment that values diversity and encourages active participation in team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