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Scientist/Data Engineer with over 11 years of experience in software development focused on web and mobile applications. Exceptional at deriving actionable insights from complex datasets leveraging state-of-the-art technologies, aligning technical solutions with business objectives, and collaborating closely with stakeholders to deliver high-impact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Matplotlib, Seaborn, Plotly, Bokeh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AWS Athena, ETL, AWS Glue, Data Lakes, Database Design, Data Warehousing, Data Pipeline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SageMaker, Lambda, Elastic Beanstalk, EC2, S3, Firehose,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Java, Scala, Go, C#,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Hive, Airflow, Databricks, Elasticsearch,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translated complex business challenges into actionable data solutions, enhancing stakeholder communication and aligning technical design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user-friendly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data visualization best practices to communicate insights effectively and support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curated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Athena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highly relevant datasets for business intelligence initiatives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light ETL processes to prepare and cleanse large datasets, improving data quality and reducing preparation time for analysis and reporting across multiple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advanced analytics workflows including preparing datasets for machine learning, fostering innovation through AI-enabled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for data, troubleshooting issues, and providing analytical support, increasing overall user satisfaction and trust in data-driven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stakeholders on data tools, promoting data literacy and encouraging a culture of data-driven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demonstrating adaptability in fast-changing project environments and contributing to sprint planning and retrospective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data governance to ensure compliance and data integrity while working with sensitive information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recurring data tasks, thereby increasing efficiency and allowing more time for strategic analysis and insights generation for stakeholder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services to enhance the scalability and performance of data infrastructure, accommodating diverse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industry trends and emerging technologies, fostering a culture of innovation and ensuring competitive advantages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engineers, aiding in their professional growth and enhancing the overall capabilities of the data engineering team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best practice sessions, emphasizing high-quality deliverables and ensuring adherence to both IT standards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business units to facilitate ongoing feedback loops, enhancing product offerings and aligning technology with evolving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data pipelines for web applications, utilizing best practices in software engineering to enhance performance and reliability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requirements for dashboard features, integrating feedback efficiently to deliver real-time data visualizations that drove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database performance by optimizing SQL queries and indexing strategies, ensuring rapid access to crucial data within high-load environments that serve millions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methodologies, participating in daily stand-ups, sprint planning, and retrospectives, fostering a culture of continuous improvement and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customer-facing applications, driving deeper insights and facilitating better business decisions among internal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experience through involvement in the design and implementation of data-centric applications, prioritizing user interface and experience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software quality through implementing unit and integration tests, deploying automated testing frameworks that significantly reduced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wrangling techniques in Python to prepare datasets for analysis, ensuring data integrity and readiness for visualization aspects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to implement DevOps practices, contributing to application deployment pipelines and continuous integration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cloud-native services to enhance microservices for enterprise applications, enabling advanced data processing capabilities and improving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machine learning models for predictive analytics, harnessing data sets effectively to drive future product developments and strategy in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clients in Requirements Gathering sessions, distilling technical language into actionable insights that defined the development and deployment strategies for new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