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Platform Engineer with 11 years of experience in software development, specializing in building scalable data infrastructures and real-time data pipelines. Expertise in SQL Server, Azure, and data engineering practices for high-performance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SQL, PostgreSQL, MySQL, Oracle Database,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Pipeline Development, Change Data Capture (CDC), Azure Data Factory, Azure Functions, Data Lakehouse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Synapse, Event Hubs, Azure Kubernetes Service (AKS), Azure Logic Apps, Azure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PowerShell, Python, Bash, Terraform, Git, Azure DevOps,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T-SQL, .NET Core, Apache Kafka, Microsoft Fabric, Debezium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Tuning, Database Administration, Ansible, Prometheus, Grafana,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scalable data infrastructure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on-premises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high availability and performance to support enterprise applications and analytics initiatives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near-real-time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Change Data Capture (CDC)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and real-time data processing to meet organizational data needs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modernize data systems,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improved data processing efficiency and supported complex analytical functions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storage procedures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ETL processes, following best practices to ensure data integrity and performance while reducing resource consumption 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tasks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resulting in faster query responses and improved system resource utilization for critical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technical documentation for data architectures, processes, and governance models ensuring compliance with security and data management standards in hybrid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architectures integrating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Debezium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analytics that empowered data-driven decision-making for various business units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orchestrated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transformation capabilities and shortening data retrieval times to meet operational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monitoring of system performance metrics, proactively identifying areas for optimization and improvement within the data infrastructure landscape to enhance overall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and analytics teams to comprehend data requirements, delivering tailored data solutions that empowered timely insights and improved organizational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migration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best practices, ensuring seamless transitions with minimal operational disruption while enhancing performance and scalability of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best practices in data governance, security protocols, and compliance frameworks, promoting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ensuring consistency and reproducibility of environments and processes across various stages of data processing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CI/CD best practices for database deployments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accelerated development cycles and reduced time-to-market for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reviews and implementation discussions, contributing expertise in data architectures and driving consensus on complex technological solutions to enhance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utilizing a range of technologies, strengthening user engagement through enhanced functionality and performance optimization by adhering to best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procedures within the development lifecycle, including unit testing and integration testing, to guarantee robust application functionality while minimizing regression risks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seamless interactions and ensuring alignment with UI/UX best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 to enhance functionality and user engagement, leveraging experience with cloud and microservice architectures for better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analyze user requirements and translate them into technical specifications, ensuring a customer-focused development approach that drove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best practice discussions, sharing knowledge and insights with team members to elevate coding standards and drive collective improvements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tuning applications using APM tools, ensuring enhanced speed, reliability, and responsiveness within a fast-paced development environment seeking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 and ensuring alignment with modern development paradigms and operational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cross-functional teams to facilitate collaboration, ensuring streamlined communication that accelerated project timelines and successfully met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build processes and reliable deployments that reduced failures and deployment durations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guides for applications developed, ensuring that all stakeholders had access to necessary information for troubleshooting and usage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fostering a culture of learning and innovation that empowered the team to achieve shared goals and contribute to the success of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