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data management and integrity within promotional environments. Adaptable and detail-oriented, with a strong ability to manage complex data workflows and troubleshoot issues proactively.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Tableau, Excel,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Slack,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end-to-end campaigns, ensuring precision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entry and integrity across promotional offers, facilitating smooth operations and enhanced customer satisfaction through effective communication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fast-paced environments, demonstrating exceptional problem-solving skills to troubleshoot offer issues, refine workflows, and propose data-driven solutions, enhancing overall campaign execution while meeting tight deadlines and dynamic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Neptune Retail Solutions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accurate and timely input of coupon family codes, which directly impacted data integrity and operational efficiency within the campaign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interpret complex datasets, identify trends, and support digital campaign managers in optimizing promotional materials, resulting in improved audience targeting.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team members on best practices for data handling and campaign execution, fostering a culture of accuracy and reliability in project deliverables while enhancing teamwork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reports on campaign performance metrics,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insights effectively and support strategic business decisions made by management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and decoded coupon offers, working closely with manufacturers and retailers, ensuring accuracy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association of Product UPCs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offers while resolving discrepancies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communication with production teams to support initiatives and resolve operational challenges,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verify data entries and outputs across projects, ensuring compliance with industry standards and enhancing customer trust in promotional offerings by delivering high-quality results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escalated requests effectively, proactively engaging with stakeholders to troubleshoot and resolve issues related to offers, contributing to an improved customer experience and streamlined operations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coupon offer procedures and database updates, supporting knowledge transfer and training for new team members effectively to ensure continuity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industry trends, maintaining awareness of the digital marketing landscape and proactively suggesting innovative methods to improve campaign effectiveness and efficiency given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accuracy across all promotional data inputs, implementing improvements based on feedback from team members and stakeholders, showcasing adaptability and commitment to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databases to ensure data cleanliness and relevancy, employing systematic approaches that improved data integrity processes and significantly reduced error rates in promotional offer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emerging data management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shared learning experiences and aligning team goals with organizational objectives in an innovative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web-based data integration and user experience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solutions for data processing and reporting,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to streamline workflows and promote efficiency, leading to better data insights and organizational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data storage, ensuring high availability and performance of applications in a global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retrospectives which fostered dynamic team interactions and timely project deliveries throughout product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offered constructive feedback to team members, ensuring adherence to coding standards and promoting high-quality deliverables through collaborative team engagement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debugging tools and methodologies for identifying and resolving software defects, improving overall system reliability and enhancing the quality of applications delivered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that promote data integrity and optimized search performance, focusing on efficient indexing and query management for faster retrieval and data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proposing tailored solutions that enhanced application scalability and maintainability while aligning with business objectives and user needs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enrich functionality and facilitate data exchange, significantly elevating application capabilities and user satisfaction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automated testing frameworks to ensure software reliability and maintainability, contributing to continuous integration pipelines and enhancing deployment efficiencies across projects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 to drive system design, reflecting an understanding of key business objectives and aligning technical solutions with market trends within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security best practices within application development processes, safeguarding sensitive user data through encryption and access control measures while complying with regulatory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