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Data Integration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Integration Engineer with 11 years of experience in software development focused on web and mobile applications. Proven track record in data transformation, data modeling, and building scalable data pipelines using industry-leading technologies. Highly proficient in working with cross-functional teams to drive process improvements and provide comprehensive analytical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SQL, Java, R, JavaScript, Scala,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Snowflake, Databricks, Kubernetes, Docker,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Cassandra, Oracle SQL, Redis,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ETL Tools:</w:t>
      </w:r>
      <w:r w:rsidRPr="00745DD3">
        <w:rPr>
          <w:rFonts w:ascii="Roboto Light" w:eastAsia="Roboto Light" w:hAnsi="Roboto Light" w:cs="Roboto Light"/>
          <w:color w:val="404040" w:themeColor="text1" w:themeTint="BF"/>
          <w:sz w:val="20"/>
          <w:szCs w:val="20"/>
        </w:rPr>
        <w:t xml:space="preserve"> Talend, Apache Nifi, Informatica, Apache Airflow, MSSQL Integration Services, Pentaho, Fivetran, Stitch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Analytics:</w:t>
      </w:r>
      <w:r w:rsidRPr="00745DD3">
        <w:rPr>
          <w:rFonts w:ascii="Roboto Light" w:eastAsia="Roboto Light" w:hAnsi="Roboto Light" w:cs="Roboto Light"/>
          <w:color w:val="404040" w:themeColor="text1" w:themeTint="BF"/>
          <w:sz w:val="20"/>
          <w:szCs w:val="20"/>
        </w:rPr>
        <w:t xml:space="preserve"> dbt, Looker, Tableau, PowerBI, Qlik, Kibana, D3.js, SAS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Data Integration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 ingestion formats across Health Systems and Life Sciences, ensuring smooth transitions between source systems and comprehensive documentation to capture business rules and technical specifications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data transformation codebase and meticulously documented processes while implementing automated testing procedures, resulting in reduced errors and improved deployment cycles across various applications and client-facing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data pipelines that integrated diverse datasets, optimizing performance within data lakes and warehouses, facilitating analytics capabilities and ensuring robustness for various business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profiling and validation processes, ensuring data quality and integrity through automated test suites and playing a key role in maintaining compliance with industry standards and client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leveraging strong communication skills to align on technical solutions that address business challenges while also presenting data-driven insights to stakeholders for informed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internal process improvements, introducing automation into manual workflows, which streamlined data delivery pipelines, enhanced efficiency, and significantly reduced turnaround times for client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solutions to enhance data reliability and efficiency across the data architecture, instituting best practices in data transformation and engineering to align with industry benchmarks.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enforced, and promoted best practices in data integration, ensuring team adherence while fostering a culture of continuous improvement and professional development focused on emerging data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educate teams on relevant data engineering practices, fostering a collaborative environment that encouraged knowledge sharing regarding tools, techniques, and emerging trends in data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business analysts and stakeholders to gather requirements, translating complex business needs into technical specifications that informed data modeling and integration strategies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the Loopback data model by ensuring code reliability and optimizing performance to meet client and application SLA requirements within dynamic and evolving data environments across various health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documented, and resolved data discrepancies, thereby maintaining a high level of data accuracy and reliability, which was essential for future analyses and potential regulatory compliance checks.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to upskill team members on new tools and technologies related to data integration and engineering, enhancing overall team capabilities and adapting better to industry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Quality Assurance and DevOps teams to build and document robust deployment processes, ensuring smooth rollout of data solutions while aligning with standard operations and error management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programming languages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tasks, leveraging libraries and frameworks to enhance data processing capabilities as required by diverse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leading to increased performance and better user experiences across enterprise solutions while collaborating with UI/UX teams to enhance product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API integrations and microservices architecture, enabling seamless interactions between back-end systems and external data sources, thus facilitating smoother data exchanges for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protocols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CI/CD pipelines, improving software release cycles and reducing downtime during updates across multiple production environments, ensuring better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cross-functional product teams, employing Agile methodologies to push projects from conception to production, facilitating swift iterations based on user feedback and evolving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unit and integration tests for new features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enhancements in software quality and ensuring alignment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leveraging extensive experience in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guide impactful decisions on project designs and tech stack selections that align with future growth potential.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mentorship, fostering a culture of excellence through rigorous feedback and knowledge transfer, which ultimately improved team coding standards and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existing queries and code structures within the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resource usage and enhancing response times for critical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the codebase and system architecture to facilitate knowledge sharing among teams and assist in onboarding new developers to various projects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visualization tools and dashboards using tools such as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key stakeholders with real-time insights into performance metrics and operational KPIs.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application performance, utilizing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bottlenecks and provide actionable recommendations to enhance overall system efficacy.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daily scrums and sprint planning sessions, enhancing team agility and responsiveness to changing project requirements while ensuring transparency and accountability in task management.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