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development, specializing in building data pipelines and backend infrastructure. Proven ability to work with high-volume data and ensure system reliability. Skilled in modern data stacks, data precision, and data scalability with a keen focus on developing efficient solutions for complex data engineering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Go, Scala, TypeScript,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Airflow, Clickhouse, PostgreSQL, Apache Spark, Apache Flink,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Tableau, Microsoft Power BI,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GitLab CI, GitHub Actions, ArgoCD,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part of high-frequency trading operations while prioritizing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complex SQL queries for data extraction and transformation, optimizing database performance with advanced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joins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enriched data outputs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data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MergeTree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 to support vast data volumes efficiently in order to enhance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of machine learning models and reducing time-to-market for core trading algorithms in a zero-downtime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prepare and integrate data models into applications,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necessary for a team-oriented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stakeholders with real-time insights into application performance and infrastructure health, leading to proactive issue management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frameworks by incorporating performance monitoring tools, resulting in timely identification of bottlenecks and timely resolution of operational inefficiencies.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availability of data infrastructure with a focus on fault tolerance, driven by a proactive mindset to anticipate and resolve potential issues before they impact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implemented best practices for data governance and management, advocating for data accuracy, integrity, and security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for data observability by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dashboards and alert systems for data-related issues, increasing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legacy systems into streamlined cloud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reliability of data resources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pivot business requirements into data engineering solutions, showing adaptability and responsive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strong culture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data workflows and pipelines, ensuring clarity and consistency across teams promoting best practices for data engineering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evidence-based decision making to influence data strategy directions for product enhancements, showcasing a strong understanding of market trends and data’s role in competitive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processed data in a scalable manner suitable for high-demand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clear data requirements,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faster delivery of project milestones and alignment on data-centric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for system performance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sustaining a high uptime for applications and responsive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collection from multiple sources and systems, ensuring real-time data availability for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the data modeling processes utilizing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dimensional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OLAP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data retrieval strategies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system performance through enhanced automation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structures that supported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needs, successfully translating complex business requirements into actionable data architecture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software engineering, emphasizing the importance of quality code and maintaining best practices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workflows for optimization opportunities, employing tools and techniques that increased operational effectiveness without compromising on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collection processes by implementing automated extraction methods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leading to significant improvements in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quality testing procedures for data integration processes to ensure accuracy and reliability in analytics reporting, focusing on data validation and cleaning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end-to-end data pipelines that integrated data systems across multiple platforms, delivering consistent data outputs for marketing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