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11 years of software development experience, specializing in building scalable, high-performance data pipelines utilizing Snowflake, Apache Airflow, and other modern tools. Proven ability to partner with cross-functional teams to deliver reliable, optimized data solutions for critical business insights, with a focus on data warehousing, ETL,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Azure, AWS, Google Cloud Platform,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Modeling, Data Integration,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Git,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XML, CSV, Parquet, Avro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multiple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high reliability, which drove decision-making processes across the organization. Focused on scalability, governance, and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BI developers to create forward-looking data solutions, translating business requirements into technical specifications for effective data usage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SnowPipe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efficiency, reduce costs, and enhance the overall data architecture with strong emphasis 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delivering technical support and guidance on best practices in data pipelines, encouraging knowledge sharing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tuning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identifying bottlenecks and efficiently optimizing costs to ensure a scalable and sustainable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source systems into cohesive data workflows, reconciling inconsistencies while ensuring adherence to strict governance and compliance standards across multiple data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data discrepancies, implementing preventative measures which improved data quality and reliability significantly over time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monitoring, recovery, and alerting mechanisms for ETL workflows, enabling proactive issue resolution and ensuring high data availability and trustworthiness across various business units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transformation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integrity and seamless communication between diverse systems through reliable API integrations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processes within data engineering practices, ensuring high-quality deliverables aligned with industry standards and organizational efficiency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data integration efforts with visualization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raw data into actionable insights to address critical business challenges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evaluated emerging data engineering tools, adopting appropriate innovations and aligning them with organizational priorities for improved operational effectiveness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partnerships with BI, Operations, and Finance teams, translating complex business challenges into scalable and effective data solutions to facilitate informed decision-making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dynamics and interdisciplinary collaboration by actively engaging in team brainstorming sessions and workshops, sharing insights on effective data engineering practices and fostering an inclusive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standards by continuously evaluating and iterating on data processing methodologies, setting benchmarks for engineering excellence.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enhanced data accessibility and reporting capabilities across various business units within the organization almost daily.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tuning initiatives for database systems, successfully improving the processing speed and optimization of large datasets while simultaneously ensuring accurate data availability for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create optimized queries and ensure high performance in data retrieval processes, positively impacting user experience and operational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transformations and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algorithm efficiency and data handling performance from diverse sources through seamless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agile development processes, working closely with cross-functional teams to ensure alignment of project objectives and successful delivery of data-driven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improvements in data modeling practices, establishing best practices for database performance optimization that streamlined operational efficiency across software teams effectively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transitions to cloud data platforms, including migration of legacy systems and development of new features that align with emerging market needs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gather requirements and translate them into actionable features for data integration projects, ensuring strong collaboration to meet business goals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essential support and technical leadership to junior engineers, actively mentoring to promote skill development and facilitate the skill sets necessary for team success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debugging and testing protocols, which enhanced the overall quality and reliability of data systems while ensuring strict regulatory compliance throughout the engineering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solutions for managing structured and semi-structured datasets in various formats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within the organization’s data ecosystem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product teams to continuously monitor the performance and reliability of data-driven applications, iteratively enhancing features based on user feedback and technical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