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cloud-based data pipelines, data architectures, and data quality improvement for web and mobile applications. Proficient in utilizing Microsoft Fabric and Databricks to enhance organizational data flow and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Fabric, Databricks, Apache Spark, Azure Data Factory,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Synapse Analytics, Azure Data Lake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Lakes, Data Modeling, ETL Processes,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Git,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across various departments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current business requirements, ensuring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compliance, and scalable data access for diverse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 with data pipelines for enhanced analytical capabilities and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performance improvements, scalability, and cost-effectiveness,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data transformations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tools that led to significant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integrity across all reporting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identifying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initiatives to align with strategic organizational goals while enhancing stakeholder engagement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emerging industry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 sharing within and outside the team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usage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wider adoption and effective utilization of data resources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environments, ensuring robust code practices and compliance with established change management protocols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demonstrate the efficacy of implemented data solutions, gathering feedback to iteratively enhance data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to define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shape the organization’s overall data strategy and influence the vendor choices based on insights derived from current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organization’s operational efficiency by aligning data initiatives with business goals by fostering strong relationships between technical teams and business leaders for collaborative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extensive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deployment cycles and standardization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tools and technologies that could enhance the organization’s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options based on rigorous analysis and potential ROI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developing soft skills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technical teams, creating an environment conducive to innovation and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applications using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ensuring robust functionality and responsiveness across different platforms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technical requirements and design specifications for new software features,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procedures that improved code reliability and performance across multiple software releases, maintaining a focus on quality assurance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– from requirements gathering through development, testing, and deployment, ensuring timely and efficient delivery of high-quality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troubleshoot and debug complex application issues,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retrieval and analysis to drive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 junior engineers, promoting healthy coding practices and team knowledge sharing to foster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change management and tracking software development progress, which led to improved team collaboration and code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RESTful APIs to enable seamless integration with frontend applications, enhancing data accessibility and usability for end users while ensuring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for applications, facilitating knowledge transfer and enhancing onboarding processes for new team members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scrums, using the opportunity to discuss impediments, progress, and strategies to achieve shared goals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needs and technological advancements, proving flexibility and resilience in addressing challenges and pivoting strategies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to stay ahead of industry trends, incorporating new technologies into projects to maintain competitive advantage and improve overall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