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11 years of extensive experience in software development, focusing on data engineering and cloud solutions. Adept in crafting scalable, secure data architectures and pipelines in healthcare settings. Proven track record leveraging Azure, ETL processes and data governance best practices to optimize data delivery and compliance, while collaborating effectively with cross-functional teams to meet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Data Factory, Azure Databricks, Azure SQL Database, Azure Data Lake Storage, Terraform, AWS (Amazon Web Services),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C#, JavaScript, R,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ETL/ELT, Data Warehousing, Apache Kafka, Apache Spark, Snowflake, Power BI, Tableau,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Docker, Kubernetes, Ansible, CI/CD, Git, Jenkins, Infrastructure as Code,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Elasticsearch, Redis, Hadoop, Neo4j</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robust, scalable, and compliant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alignment with organizational goals and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efficient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the ingestion, storage, and processing of large volumes of healthcare data across multiple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optimize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and compliance within healthcare contexts, ensuring adherence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infrastructure as code, optimizing resource allocation and enhancing the efficiency of cloud operations across various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custom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solutions, utilizing business intelligence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visualization and insight generation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establishing data quality measures and procedures, performing rigorous checks to uphold high standards of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accuracy across systems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new tools and technologies that enhanced data processing capabilities and improved organizational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existing data infrastructures, troubleshooting issues promptly to minimize downtime and maintain optimal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optimizing existing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performance improvements and cost-efficiency measures that ensured an agile and responsive data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data processes, configurations and workflows, facilitating greater transparency and knowledge sharing within the team and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directed the adoption of innovative tools to advance data processing architectures and solutions, fostering an environment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software developers to integrate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ensuring alignment with user needs and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monitoring and logging solutions using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facilitating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enforced best practices for data access, reinforcing privacy and security standards within the organization’s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sharing knowledge on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integration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data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innovative features for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while adhering to industry standards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systems architects, and testing teams to ensure software quality through rigorous testing methodologies and comprehensive documentation for internal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applications, enabling greater deployment flexibility, scalability, and maintaining CI/CD practices for streamlined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APIs to ensure seamless data integration between various systems and platforms, enhancing overall system interoperability and user experience for downstream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responsive, and user-friendly interfaces that improved application accessibility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including Scrum, enhancing team collaboration through iterative cycles and regular feedback loops that drove continuous improvement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and clients to gather requirements, translating business needs into technical specifications that guided development and design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code review process, providing constructive feedback to peers while ensuring adherence to coding standards, security protocols,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enhancing deployment efficiency and consistency across various environments while enabling smoother development workflows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debugging procedures and troubleshooting techniques to identify issues, employing analytical skills to deliver effective solutions promptly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high-quality documentation of software design, application architecture, and technical specifications, facilitating seamless knowledge transfer within the team and for future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integrate backend functionalities with frontend applications, ensuring uniformity in user experience and data handling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