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data engineering for web and mobile applications. Expertise in SQL, Python, and data visualization tools like Power BI. Proven ability to build and optimize data pipelines, implement AI solutions, and enhance data quality for informed decision-making, while collaborating effectively with cross-functional teams to drive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PySpark, Hadoop, Apache Kafka, Microsoft Azure,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MongoDB, PostgreSQL,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Analysis/Visualization:</w:t>
      </w:r>
      <w:r w:rsidRPr="00745DD3">
        <w:rPr>
          <w:rFonts w:ascii="Roboto Light" w:eastAsia="Roboto Light" w:hAnsi="Roboto Light" w:cs="Roboto Light"/>
          <w:color w:val="404040" w:themeColor="text1" w:themeTint="BF"/>
          <w:sz w:val="20"/>
          <w:szCs w:val="20"/>
        </w:rPr>
        <w:t xml:space="preserve"> Power BI, Tableau, Looker, Excel,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Tools:</w:t>
      </w:r>
      <w:r w:rsidRPr="00745DD3">
        <w:rPr>
          <w:rFonts w:ascii="Roboto Light" w:eastAsia="Roboto Light" w:hAnsi="Roboto Light" w:cs="Roboto Light"/>
          <w:color w:val="404040" w:themeColor="text1" w:themeTint="BF"/>
          <w:sz w:val="20"/>
          <w:szCs w:val="20"/>
        </w:rPr>
        <w:t xml:space="preserve"> Apache NiFi, AWS Glue, Data Factory, Talend,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DataOps, MLOps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pipelines for organizing and analyzing large datasets, enhancing the efficiency of operations across multiple departments and platforms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existing on-premises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and processing speeds while ensuring data integrity throughout the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enterprise architects to maintain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processes for data validation and ensuring compliance with organizational standards and identified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ETL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acquisition from multiple sources, thus streamlining workflows and improving overall data processing times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data processing, resulting in enhanced decision-making capabilities across teams while also providing insights into operational efficiencies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cross-project and release planning activities, leveraging </w:t>
      </w: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effectively with various stakeholders and ensuring that project objectives aligned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outlining effective procedures and systems to provide clarity and facilitate onboarding for new team members and stakeholders involved in the transformation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Dataflows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semantic models to enhance user access to data and empower decision-making based on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technical specifications during the design and development phase, ensuring that new technologies were seamlessly integrated with existing systems to provide streamlined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positively to the team culture, promoting an environment of trust and innovation while embracing diverse perspectives and fostering collaboration on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meetings to review project statuses, identifying any potential blockers and necessary resources needed to keep project deliverables on track.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monitoring processes, regularly reviewing logs and dashboards to proactively identify defects and improve performance against set benchmarks and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experimented with various data visualization techniques, integrating </w:t>
      </w:r>
      <w:r w:rsidRPr="00745DD3">
        <w:rPr>
          <w:rFonts w:ascii="Roboto Light" w:eastAsia="Roboto Light" w:hAnsi="Roboto Light" w:cs="Roboto Light"/>
          <w:b/>
          <w:bCs/>
          <w:color w:val="404040" w:themeColor="text1" w:themeTint="BF"/>
          <w:sz w:val="20"/>
          <w:szCs w:val="20"/>
        </w:rPr>
        <w:t xml:space="preserve">powerful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better present insights and analytics to stakeholders and enhance user engagement with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sharing knowledge and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and automated testing to ensure a high-quality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operational workflows to identify areas for improvement and optimization, employing insightful strategies that enhanced productivity and streamlined collaborative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distributed applications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computing to enhance scalability and reduce operational overhead associated with traditional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web applications, employing best practices in secure coding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ensure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operationalize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they were integrated into production-level environments to boost analytics capabilities and improve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responsive and user-friendly interfaces while adhering to UI/UX design principles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code and engineering reviews, promoting best practices in code quality and performance optimization while providing constructive feedback and mentoring to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application deployment and orchestration, allowing for optimized resource management and streamlined software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define product requirements and effectively translate them into technical specifications that guide development initiatives and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 meetings to identify process improvement opportunities, fostering a continuous learning mindset within the team and implementing changes that led to increased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incorporating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to maintain high software quality and reliability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development processes and project specifications, ensuring that team protocols were clear and accessible while fostering better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staying updated on technology trends and providing suggestions for adopting new tools, frameworks, and methodologies to enhance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contributing to sprint planning and daily standups, which helped improve overall project delivery timelines and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