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data pipeline and platform development for web and mobile applications using cutting-edge technologies. Proficient in building reliable data infrastructure and collaborating cross-functionally to ensure data integrity and observability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dbt, Snowflake, Materialize, Kafka, Fivetran, Stitch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Prefect, Docker, Kubernetes,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GitLab CI,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GDPR, CCPA, SOC 2, Data Contracts, Observability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efficient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extraction, transformation, and loading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decision-making processes across the organization while ensuring best practices were adopted.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BI developers and business analysts to create intuitive dashboards and reporting frameworks, leading to enhanced data visibility and facilitating timely business insights and operational efficiency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validation rules and automated testing frameworks to ensure the integrity and accuracy of datasets being used for analytics and operational reports, ultimately reducing downtime and enhancing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connectors across multiple sources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data ingestion and provided a seamless data-sharing process between different business units while maintaining strict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executed high-availability and disaster recovery plans for data products using AWS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platform resilience and reducing data loss incidents during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 reviews to ensure technical solutions aligned with evolving business requirements and stakeholder expectations, fostering an adaptive approach to project management and ensuring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comprehensive datasets which improved discoverability for teams leveraging analytics and reporting tools, thereby promoting a data-driven culture and encouraging data stewardship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clusters and role-based access controls, ensuring secure data handling and compliance with industry regulations and organizational policies regarding data governance and access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continuous improvement programs to enhance platform performance and scalability, regularly reviewing existing processes to implement innovative solutions that boost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and cross-functional teams on data best practices, data governance, and tools usage, promotinga knowledge-sharing environment to elevate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Prefect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orchestrating data flows and scheduling workflows effectively, resulting in optimized performance of data pipelines and enhanced delivery timeliness of critical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teams in operational roles to align on SLAs and data definitions, ensuring consistency and accuracy in how data was utilized across different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standard operating procedures for data governance, ensuring adherence to best practices and compliance requirements across all data operations company-wide.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performance tuning initiatives around SQL queries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for data ingestion processes, resulting in improved load times and overall system performance, benefiting end users directly.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stakeholder engagement initiatives to convert business needs into technical specifications, translating complex requirements into scalable data solutions that effectively support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scalable backend services that support data-heavy operations, contributing to enhanced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teams to implement best coding practices and refine software development lifecycle procedures, ensuring timely delivery of high-quality software solutions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insights around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for scalable solutions, increasing system performance and reducing operational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drive project delivery, facilitating daily stand-ups and retrospectives to enhance team collaboration and adapt project scopes based on changing priorities and stakeholder input.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to support frontend functionality, regularly integrating feedback from UI/UX teams to ensure seamless interaction experiences and optimizing the application’s responsiveness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deployments and increasing the efficiency of development workflows, resulting in higher productivity and faster turnaround times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libraries and frameworks to improve application performance, creating prototypes and leading testing efforts to validate technology choices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organized code reviews to uphold standards of quality and performance, fostering a culture of continuous improvement and technical excellence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initiatives for software defects, performing root cause analyses that improved application reliability and enhanced data handling capabilities within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enhance application infrastructure,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offerings to optimize costs and scalability for projects with fluctuating demands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at team meetings to share knowledge around emerging technologies, fostering an innovative mindset and supporting team members'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technical documentation for all developed applications, ensuring clarity on system architecture, functionality, and data workflows for both current and future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