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Engineer with over 11 years of extensive experience in software development, specializing in data architectures, analytics, and cloud-based solutions. Proficient in designing scalable data pipelines and data transformations with a strong foundation in SQL, Python, and AWS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PySpark, DBT, ETL Tools, AWS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Redshift, AWS Athena, AWS S3, AWS Lambda, AWS DMS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Lake, Data Warehouse, Snowflake, MySQL, Data Governance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AWS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scalable data architecture for a multi-tenant application,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 for business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complex business requirements and transformed them into technical specifications, enhancing overall project outcomes and internal communication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tools, which significantly improved the data accuracy and speed of delivery for analytics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data discrepancies, collaborating with analysts to troubleshoot and resolve issues promptly, which enhanced data integrity and governance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software vendors to communicate technical issues and enhancements, building productive relationships that supported continuous improvement in data systems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protocols to ensure the reliability and performance of code, continuously reviewing and optimizing SQL queries for better system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processes and methodologies, facilitating knowledge transfer and training for other developers and improving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ETL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efficient data operation and insights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innovative strategies for data extraction and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organizational goals related to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data accuracy and integration processes, enforcing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with industry standards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critical batch data processing jobs,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Batch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distributed computing resources, thereby reducing operational overheads.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cross-training sessions with peers, fostering an environment of continuous learning and collaboration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perform complex queries and optimizations for analytical purposes, significantly enhancing the operation of reporting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QuickSight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requirements documentation in partnership with business leaders and stakeholders, ensuring that data solutions aligned closely with business direction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emerging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consistently researching and integrating new tools and practices that benefit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data transformation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to data quality and analytics capabilities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subject matter experts to refine and implement complex data structures, leveraging insights to enhance system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various applications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performance tuning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transformations, ensuring all data processes met established reliability and efficiency standards prior to production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techniques for optimization and scalability that facilitated growth and adaptation as organizational needs evolved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 analysts to build dashboards and visualizations that supported executive decision-making,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coding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tasks, successfully simplifying complex data workflows and integrating various data sources smoothly into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Completed rigorous root cause analyses to resolve performance bottlenecks and systemic inefficiencies in legacy systems, leading to substantial enhancements in operational speed and output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agile methodologies,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scripting, helping to elevate overall team competence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quality and compliance of code through continuous integration practices, adhering to best coding standards and collaborating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strategy meetings, contributing expertise on both project status and innovative solutions for improving interdepartmental data utilization and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variety of automated tests and continuous delivery pipelines, significantly reducing the cycle time between development and deployment for essential data-driven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expert-level knowledge of evolving cloud technologies, consistently recommending cutting-edge solutions to enhance scalability and performance of the organization's data and analytics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