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Data Engineer with over 11 years of experience in software development, specializing in cloud-based data solutions and analytics. Expertise includes Databricks, Azure Data Factory, ETL, and data architecture, aimed at delivering innovative data solutions and driving business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Azure Data Factory, Snowflake, Apache Kafka, Apache NiFi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PostgreSQL, Oracle, MongoDB, AWS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Pyspark, Java,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Batch Processing, Streaming Data, Data Modeling, Data Mining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Docker,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designing and implementing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processed real-time and batched data efficiently while adhering to best practices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raw data into actionable insights while enhancing data quality and governance across multiple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optimize cloud-based data solutions, ensuring seamless integration between on-premises and cloud environments to facilitate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enrichment for diverse enterprise applications by utilizing modern data warehousing solutions,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reporting capabilities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data model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 Schema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 Schema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to enhanced analytics capabilities and simplified access for business intelligence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stored procedures and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retrieval, ensuring performance optimization while maintaining compliance with organizational data policies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focusing on schema design, data integration, and performance tuning to meet evolving business intelligence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procedures to ensure data quality and compliance across multiple systems, fostering trust in the analytics provided by the data solutions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data processes to modern cloud platforms, significantly reducing operational costs and enhancing scalability and reliability of data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knowledge sharing and skills enhancement within the organization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real-time data streams that facilitated the timely processing of data across various applications and departments, improving overall business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data engineering processes and solutions, ensuring efficient knowledge transfer and maintaining an up-to-date repository for future reference and compliance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architecture discussions to promote code quality and identify potential optimizations within the company's data engineering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AI and machine learning capabilities into data products,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analytical insights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stakeholders to identify and implement data solutions that addressed specific business needs, fostering long-term partnerships and driving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enterprise-level applications, engaging closely with clients to ensure alignment with business goals and data strategy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analysis of existing database systems to identify inefficiencies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optimization techniques to enhance performance and resource management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for data analytics projects, translating complex data requirements into robust functional specifications that guided development efforts and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and integration process for data solutions which greatly improved turnaround times for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of SQL queries against large datasets, significantly improving response times for reporting and analysis requests from business units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ceremonies, offering insights and feedback that shaped project direction while improving team efficiency and collaboration within an iterative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POC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the potential of new data technologies to clients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on emerging data technologies and trends to continuously innovate and refine the company's data solutions, maintaining competitive advantages in data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