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Architect with 11 years of experience in software development, specializing in cloud-based analytics platforms and ETL solutions. Proven expertise in working collaboratively to develop robust data applications and analytics systems that drive insights and improve decision-making processes. Adept in utilizing advanced technologies, including SQL, Birst, and Tableau, to enhance the functionality and adaptability of data systems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JavaScript, ETL, Birst, Tableau, RDBMS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Excel, Visio, Looker,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Pandas, NumPy,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data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optimize workflows for analytical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multi-purpose data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integration with varied data sources, enabling self-service analytics for business partners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ascertain business requirements and convert them into scalable, maintainable technical designs that improve data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technical and business requirements, transforming them into robust solutions that enhance organizational data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various tools, ensuring the accuracy and reliability of the datasets utilized within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partners to create standardized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collection and reporting processes across multiple departments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demonstrating their benefits through targeted presentations and tailored training sessions for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technical documentation and system architecture outlines to ensure compliance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evaluation of new analytics tools and frameworks, recommending solutions that align with organizational goals and initiate projects that leverage these technologies for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frameworks that ensured the stability and performance of data processes, significantly reducing error rates across reporting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analytical best practices, empowering teams to effectively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tools to interpret complex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senior stakeholders to discuss analytics outcomes, providing them with valuable insights drawn from advanced analytical models and promoting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architects and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techniques to optimize data architecture and improve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deliverables and foster a responsive development environment that encourages iterative enhancements and swift adaptations to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technical standards and contributed to the development of new organizational policies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business functions.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enhanced numerous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focusing on scalability and performance in rapidly changing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manage and retrieve large datasets, enabling complex reporting and analytics functionalities that support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integration of various data sources into centralized repositories, empowering effective analysis while minimizing data redundancy and ensuring data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business analysts to analyze user requirements and translate them into meaningful data-centric applications that drive organizational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management, ensuring organizational compliance with regulatory frameworks and safeguarding data integrity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mentored junior developers to ensure adherence to coding standards and foster a collaborative spirit among team members pursuing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in a fast-paced, agile environment, continuously adapting to changing priorities and requirements while delivering high-quality data architecture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analytics tools, enabling seamless workflows between disparate data sources and client-facing systems to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storage and retrieval processes through the implementation of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the flow of data and increasing the speed of reporting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documentation practices for system processes, enhancing the onboarding experience for new team members and ensuring clarity and consistency across all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project goals with strategic organizational objectives, ensuring that data architectures support ongoing business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transition legacy systems to contemporary cloud environments, minimizing downtime and ensuring smooth transitions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