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specializing in web and mobile applications. Proficient in Tableau, data visualization, and delivering actionable insights based on complex datasets. Adept at creating Tableau Cloud dashboards and tools that streamline data handling and enhance business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Tableau Cloud, Tableau APIs, D3.js, Power BI, Google Data Studio, Looker,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SQL, Python, R, Apache Spark, ETL, Data Warehousing, Statistical Analysis,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 &amp; Marketing Tools:</w:t>
      </w:r>
      <w:r w:rsidRPr="00745DD3">
        <w:rPr>
          <w:rFonts w:ascii="Roboto Light" w:eastAsia="Roboto Light" w:hAnsi="Roboto Light" w:cs="Roboto Light"/>
          <w:color w:val="404040" w:themeColor="text1" w:themeTint="BF"/>
          <w:sz w:val="20"/>
          <w:szCs w:val="20"/>
        </w:rPr>
        <w:t xml:space="preserve"> Salesforce, HubSpot, Marketo, Google Analytics, Mixpanel, CRM Systems, A/B Testing, Digital Marketing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 Node.js, Bootstrap, jQuery,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JavaScript, Bash Scripting, Python Scripting, Ansible, Docker, Kubernetes, CI/CD Pipelines,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transforming extensive datasets into concise visual analytics, effectively communicating insights to stakeholders, leading to improved decision-making processes across 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tools and processes that automated data extraction and transformation tasks, reducing data load time significantly and enhancing team productivity while maintaining high-quality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key metrics and performance indicators, leveraging technical expertise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marketing strategy based on actionable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extensions and custom solutions, empowering users to interact dynamically with data, resulting in improved engagement and usability of dashboards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Interpreted complex marketing and sales KPIs, presenting findings through </w:t>
      </w:r>
      <w:r w:rsidRPr="00745DD3">
        <w:rPr>
          <w:rFonts w:ascii="Roboto Light" w:eastAsia="Roboto Light" w:hAnsi="Roboto Light" w:cs="Roboto Light"/>
          <w:b/>
          <w:bCs/>
          <w:color w:val="404040" w:themeColor="text1" w:themeTint="BF"/>
          <w:sz w:val="20"/>
          <w:szCs w:val="20"/>
        </w:rPr>
        <w:t xml:space="preserve">Tableau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to executive leadership, allowing for data-driven marketing decisions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stakeholder feedback to iteratively improve reporting mechanisms, driving enhancements in data visualization and reporting capabilities that better served the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exploratory data analysis, applying statistical techniques to identify trends and correlations within datasets, thus guiding strategic business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measures for data integrity and validation processes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analytics outputs met stringent accuracy standards for stakeholder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data science concepts in simple terms to non-technical stakeholders, fostering a deeper understanding of data's role in strategic decision-making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workshops to educate internal teams on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advanced analytics techniques, boosting the overall data literacy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dashboards and analytics workflows for efficiency, significantly enhancing the speed of data retrieval and reporting without compromising the quality of insights presented.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relationships with various departments to nurture a culture of data-driven decision-making, facilitating a seamless data flow across departments, and encouraging innovative use of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programs for team members on effective use of </w:t>
      </w:r>
      <w:r w:rsidRPr="00745DD3">
        <w:rPr>
          <w:rFonts w:ascii="Roboto Light" w:eastAsia="Roboto Light" w:hAnsi="Roboto Light" w:cs="Roboto Light"/>
          <w:b/>
          <w:bCs/>
          <w:color w:val="404040" w:themeColor="text1" w:themeTint="BF"/>
          <w:sz w:val="20"/>
          <w:szCs w:val="20"/>
        </w:rPr>
        <w:t xml:space="preserve">Tableau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self-service analytics and empowering teams to make data-informed decisions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into dashboards, aligning marketing campaigns with actual performance data, thus enabling timely adjustments for maximum impact in sales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of processes and tools utilized for analytics tasks, enhancing knowledge sharing and continuity within the analytics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interpret business performance visually and driving timely actions based on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integrations between classic data warehouses and modern data platforms, ensuring consistent data availability for in-depth analysis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ceremonies, integrating analytical processes into daily operations and fostering a collaborative approach to problem-solving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big data technologies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analyze extensive datasets rapidly, significantly increasing efficiency in generating reports and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query languages to extract, manipulate, and verify data from multiple sources, ensuring data integrity and precision in analyses presented to leadership.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marketing and sales teams to define KPIs and utilize various analytical tools, including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and enhance performance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statistical techniques to analyze market trends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insights that informed product development and customer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workflows to streamline the process of monitoring user interactions on various platforms, contributing to improved marketing strategies based on user behavior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to refine data governance policies and establish best practices for reporting and analytics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centralized repository for reporting tools, ensuring all team members had access to the latest dashboards and information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