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Analyst with 11 years of software development experience specializing in web and mobile applications. Skilled in SQL, Snowflake, Sigma, and advanced data modeling techniques aimed at enhancing decision-making through insightful analytics. Proven ability to translate business requirements into actionable data-driven insights and solutions, fostering collaboration across teams to optimize operational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Scala,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Sigma, Tableau, Power BI, Excel,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 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D3.js, Business Intelligence (BI),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for key performance indicators, specifically targeting pharmacy operations metrics to ensure stakeholders had access to essential insights on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units to gather requirements and facilitate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that translated business needs into comprehensive analytical solutions tailored to operational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joins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window functions to extract actionable insights from large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datasets, streamlining the reporting process for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data quality standards while implementing best practices in analytics documentation, thereby standardizing definitions and methodologies across all data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to identify trends and variances, leading to valuable recommendations that enhanced the overall data governance framework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best practices, thereby increasing team proficiency in delivering robust analytical products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Director of 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the strategic analytics roadmap, contributing to prioritization discussions for upcoming analytical projects that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reports and dashboards that decreased the time required for ad hoc reporting requests by leveraging advanced data mart designs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root-cause analysis of operational issues through thorough data validation and visualization, facilitating quicker decision-making processes for management teams to adopt timely corrective 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drive operational excellence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effectively presenting insights to technical and non-technical audiences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reporting solutions by consistently identifying and addressing gaps in existing workflows, leading to enhanced productivity for data-centric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strategic meetings to showcase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reporting solutions, ensuring alignment with stakeholders through tailored presentations that highlighted actionable insights derived from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data models, transformations, and reporting logic to ensure scalability and maintainability of analytics projects in a compliant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role and warehouse framework to manage secure access to analytical data while ensuring that performance benchmarks are consistently met across all reporting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quarterly team meetings to gather feedback on analytics deliverables, promoting a culture of continuous improvement and alignment with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core capabilities across multiple products while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structures during my tenure that significantly reduced processing time for transactional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of web applications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efficient data retrieval methods and smooth integration with underlying APIs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transform them into technical specifications that guided the development of high-quality analytical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API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to ensure that business applications could easily communicate with external data sources and service providers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emerging data technologies and tools, fostering a collaborative environment that stayed ahead of trends in data analytics and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development of a real-time data processing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available data streams for enhanced business intelligence and reporting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the role of lead analyst for various high-stakes projects that mandated collaboration with senior stakeholders to identify reporting needs and analytics frameworks for future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support the ingestion of data into centralized repositories, significantly improving the accessibility of information for analysis across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efforts to ensure that key products developed met the highest standards of functionality and performance in live environments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providing training and support to team members to foster data-driven decision-making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automation projects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reduced overhead costs while increasing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meetings, advocating for analytics-driven project initiatives and facilitating agile development practices to deliver timely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