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analyst with 11 years of experience in software development, focused on web and mobile applications. Proven expertise in customer retention strategies, data analytics, and lifecycle marketing, utilizing strong analytical skills and technical prowess with a proactive attitude to optimize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Hex, Power BI, Looker,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Analytical Techniques:</w:t>
      </w:r>
      <w:r w:rsidRPr="00745DD3">
        <w:rPr>
          <w:rFonts w:ascii="Roboto Light" w:eastAsia="Roboto Light" w:hAnsi="Roboto Light" w:cs="Roboto Light"/>
          <w:color w:val="404040" w:themeColor="text1" w:themeTint="BF"/>
          <w:sz w:val="20"/>
          <w:szCs w:val="20"/>
        </w:rPr>
        <w:t xml:space="preserve"> A/B Testing, Customer Segmentation, Funnel Analysis, LTV Modeling, Predictive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Frameworks:</w:t>
      </w:r>
      <w:r w:rsidRPr="00745DD3">
        <w:rPr>
          <w:rFonts w:ascii="Roboto Light" w:eastAsia="Roboto Light" w:hAnsi="Roboto Light" w:cs="Roboto Light"/>
          <w:color w:val="404040" w:themeColor="text1" w:themeTint="BF"/>
          <w:sz w:val="20"/>
          <w:szCs w:val="20"/>
        </w:rPr>
        <w:t xml:space="preserve"> Pandas, NumPy, Scikit-Learn, TensorFlow,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and Data Management:</w:t>
      </w:r>
      <w:r w:rsidRPr="00745DD3">
        <w:rPr>
          <w:rFonts w:ascii="Roboto Light" w:eastAsia="Roboto Light" w:hAnsi="Roboto Light" w:cs="Roboto Light"/>
          <w:color w:val="404040" w:themeColor="text1" w:themeTint="BF"/>
          <w:sz w:val="20"/>
          <w:szCs w:val="20"/>
        </w:rPr>
        <w:t xml:space="preserve"> Apache Airflow, Apache Kafka, AWS Glue, AWS Redshift, SQL Server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strategic analytical partner for the lifecycle marketing team within the organization, applying strong analytical skills to support customer engagement, retention initiatives, and maximize lifetime value through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store and analyze customer behavior and campaign performance metrics, ensuring accuracy and accessibility of relevant data for the lifecycle marketing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analytical requirements, enabling the design and iteration of visually engaging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lifecycle and marketing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deep-dive analyses utilizing advanced statistical techniques to uncover intricacies of customer behavior, providing actionable insights to influence retention strategies and campaign performances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A/B testing initiatives by designing experiments, monitoring key metrics, and conducting post-test analyses to derive strategic recommendations for marketing campaigns targeting customer engagement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statistical models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personalized marketing strategies, optimize customer segments, and inform decision-making processes for growth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dashboards and analytical methodologies ensuring clarity and transparency of processes to both technical and non-technical audiences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and optimized marketing campaigns by identifying growth levers and friction points through rigorous data analysis and insight generation to enhance customer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brainstorming sessions with lifecycle, marketing, and product teams fostering a strong collaborative environment aimed at enhancing marketing impact and customer retention outcomes through insightful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quality assurance practices working with data engineers to address logging needs, ensuring that the marketing data ecosystem is accurate, reliable, and scalable for analytical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storytelling and presentation skills to communicate insights effectively to stakeholders, translating complex data findings into strategic opportunities for lifecycle marketing improvements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reports that highlighted key performance indicators related to churn, engagement, and retention, enabling teams to make informed decisions based on clear, actionable insights from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analysis of various customer engagement touchpoints across digital channels, assisting in the creation of data-driven recommendations for optimizing customer journeys and marketing funnel efficiency to boost lifetime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statistical segmentation frameworks, enhancing targeting efforts for personalized marketing campaigns through thoughtful data collections and advanced analytical modeling based on consumer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stakeholders to identify analytical needs and translate them into actionable metrics, continuously delivering data insights that improved marketing strategies and campaign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data-driven solutions for product analytics, focusing on consumer retention strategies,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querying and advanced data manipulation to track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data collection methodologies by collaborating with data engineers, ensuring accuracy and consistency in logging while addressing data quality issues across various marketing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A/B testing on product features and marketing campaigns, using robust analytical skills to design experiments and analyze outcomes, translating these results into strategic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sophisticated understanding of customer segmentation through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targeted marketing strategies that effectively addressed customer pain points and improved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predictive models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forecast customer behavior trends, translating analytical insights into actionable marketing strategies that effectively promote user retention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cross-departmental teams on data visualization best practices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non-technical stakeholders to derive insights from data independently and enhance collaboration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marketing campaign performance assessments by establishing KPIs that aligned with business objectives and assessed measurement strategies effectively across multiple marketing channels.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product team in analyzing the customer journey to improve user onboarding processes systematically, resulting in increased engagement metrics and reduced churn rates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by conducting sprint reviews and retrospectives, ensuring that data-driven feedback was integrated into ongoing marketing strategies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insights from user feedback and behavior analytics to inform product development decisions and lifecycle marketing strategies, establishing a customer-focused approach to innovation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techniques to measure the impact of marketing initiatives on customer lifetime value, aiding the lifecycle marketing team in prioritizing resources towards the most effective campaigns.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analysts, fostering a collaborative environment aimed at enhancing peer skills in data analysis, retention strategies, and customer engagement programs.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