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web and mobile applications. Proven track record in troubleshooting complex technical issues, enhancing customer support tools, and engineering client-focused solutions. Eager to leverage advanced knowledge in CI/CD, CDN, and Cloud/Edge Networking to deliver exceptional customer outcomes and support in a fully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Ruby, Shell 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Node.js, Express.js, Vue.js, Django, Flask, Gatsby.js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Firebase, DynamoDB,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CDN, SSL/TLS, DNS Management, WAF, DDoS Protection, Routing Rules, Caching Strategies, API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Logstash, Kibana, Sentry, New Relic, DataDog,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tooling for customer support, improving response times by automating workflows and creating efficient internal documentation that boosts team productivity and enhances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resolved complex issues for clients,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optimizing deployment pipelines to ensure smooth and rapid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solutions teams to develop new features based on customer feedback and technical requirements, prioritizing user experience and system performance across various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 for clients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root causes of persistent technical problems and providing comprehensive support solutions during escalation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mentoring junior engineers, sharing best practices for technical communication and customer interaction to foster a collaborative and positively-engaged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best practices by conducting regular team workshops on modern platform capabilities, enhancing the overall expertise within the customer support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runbooks and operational guides for internal tools, ensuring that all team members had access to clear and effective resources for troubleshooting and tech support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rotations, reliably managing critical support cases during weekends and holidays, demonstrating commitment to customer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on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Enablement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web performance optimization, applying these insights to improve service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using observability tools, therefore proactively minimizing downtime and optimizing client application functionalities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efficiency through automated testing and robust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Git-based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the development and deployment processes for the integrated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processes for cross-team collaboration that enhanced the flow of information and resources, fostering a cohesive approach to customer success initiatives and support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loops with customers to refine service offerings based on their needs, thereby promoting a client-centered approach in all aspects of customer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to track customer application performance and resource utilization, allowing for proactive adjustments with stakeholders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feedback and continuous improvement, leading by example in providing constructive input to promote professional growth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highly-resilient applications as part of the customer service team, working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reliability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internal scripts that integrated seamlessly with existing systems, improving the troubleshooting process and allowing team members to resolve technical issues efficiently for various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deliver solutions tailored to customer needs, ensuring that deployment practices aligned with overall business objectives and technological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debugging efforts for complex web services, collaborating actively with engineers to rectify issues related to system performance and customer satisfaction on multiple front-end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internal documentation to empower team members in handling support cases effectively, thereby ensuring a consistent approach to problem-solving across the customer success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frameworks and platforms by integrating customer feedback into engineering initiatives, ensuring that solutions were user-friendly and met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guiding customers through technical challenges and improving overall application performance through direct involvement and expert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advanced security practices, sharing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projects maintained stringent security standards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orchestration of containerized applications, ensuring that teams could predictably deploy and rollback versions while maintaining high availability for customer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as code, increasing deployment speed and reliability while also reducing the manual overhead typically associated with such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cloud networking fundamentals and routing strategies, equipping the team to provide better customer service within a fully remote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competitive landscape analysis to identify emerging trends and technologies, applying findings to improve internal processes, enhance customer success practices, and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