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Customer Success Manager and Senior Software Engineer with 11 years of experience in delivering high-quality web and mobile applications. Proven ability to manage complex enterprise relationships and drive product adoption, ensuring alignment with client goals while enhancing customer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HTML5, CSS3,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Django, Flask, Vue.js, Spring,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BigQuery, Tableau,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&amp; BI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Tableau, Power BI, Looker, DataDog, New Relic, Mixpanel, Salesforce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post-sale relationships with enterprise clients, ensuring seamless onboarding and driving product adoption through effective training and education programs that align with their business goals and KPIs, cultivating long-term partnerships.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Sales, Product, Support, and Engineering, to develop strategic success plans and influence key internal decisions through gathered feedback and insights from enterprise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Quarterly Business Reviews (QBRs) with stakeholders, using performance metrics and account health data to mitigate churn risks and identify opportunities for service expansion and upsell.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voice of customers internally, effectively balancing their needs with product usability, leading to improved UX priorities and service delivery as part of the innovation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skills to monitor account health, usage metrics, and customer engagement data, providing actionable insights and recommendations to enhance customer experience and drive product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with clients to ensure successful product realization and respond to emerging business challenges, enabling them to leverage our platform for transformative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playbooks and process improvements within the Customer Success team to enhance customer engagement strategies and foster seamless service delivery across enterprise challenges and customer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presentation skills to deliver impactful demonstrations and training, enhancing understanding and usage of our platform among enterprise clients to boost retention and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product feedback and actively engaged customers in discussions regarding future development, helping to shape product roadmaps based on client needs and market demands during review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customer advocacy initiatives, facilitating the continuous alignment between customer feedback and technology enhancements to strengthen the relationship and drive innovation in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growth opportunities by leveraging data to suggest additional services and solutions that fostered deeper integrations with enterprise clients, ultimately leading to increased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collaborative relationships between internal teams to resolve client issues swiftly, ensuring that service challenges were addressed in a timely manner, ultimately enhancing the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reported customer feedback patterns and trends to inform product development processes, contributing to the strategic direction of the product roadmap based on real-world application and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customer onboarding by embedding onsite to map customer functions and use cases to add significant value through tailored solutions, ensuring a smooth transition and usage ramp.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customer success strategies to synchronize efforts with evolving technology trends and competitive landscape, maintaining a proactive approach to client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relationships with C-level stakeholders in a B2B SaaS environment, delivering solutions that addressed their strategic objectives and operational challenges, fostering trust and raising engagement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effective account management skills, pivoting to address customer needs and business goals through tailored success plans that optimized their journey from onboarding to renewal.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cross-departmental collaboration with engineering and product teams to advocate for client requirements, leveraging analytical skills and customer insights to influence UX and service delivery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communication skills to articulate complex technical solutions simply, effectively equipping non-technical stakeholders with critical insights into product functionalities and benefits affecting their businesses.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analytical toolsets to derive insights from customer usage patterns, guiding proactive engagement initiatives designed to enhance product adoption and strengthen customer retention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and workshops to empower enterprise clients with best practices in utilizing our platform, facilitating knowledge transfer that drove successful product integration into their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leveraged CRM tools like Salesforce to track customer interactions, manage account health metrics, and develop strategic engagement plans that maximize client satisfaction and renewal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and product health evaluations with key customers, utilizing feedback to drive improvements in service delivery and influence product development based on actual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deeply with customer data analytics to identify churn risks and develop targeted intervention plans that preserved client relationships and enhanced overall customer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empathetic approach to client interaction, allowing for rapid identification of issues and promotion of solutions that addressed their immediate operational challenges and long-term 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webinars to keep abreast of emerging trends, bringing back key insights that could shape enhancements in customer success strategies proactively.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customer success community initiatives, sharing experiences and insights with peers in the field to collectively improve practices and innovate solutions that enhance customer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