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focused on web and mobile applications, skilled in network security, cloud computing, and customer engagement. Proven ability to adopt and optimize technology to enhance customer satisfaction and realize value, while providing strategic insights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Firewalls, IDS/IPS, API Security, SIEM, Compliance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Tableau, Power BI, SQL Server, Excel,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drive customer adoption of software solutions, identifying gaps in product use and enhancing user engagement through tailored plans that align with customer goals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assessed customer adoption metrics across a diverse portfolio, developing quarterly improvement strategies that significantly enhanced customer satisfaction and value realization during engagement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sales teams to ensure successful renewals by analyzing adoption health metrics, identifying churn risks early, and implementing proactive mitigation plans to secure long-term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key stakeholders within enterprise organizations, effectively guiding them through industry best practices focused on maximizing the utility of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regular Executive Business Reviews (EBRs) with clients to align business objectives with software capabilities, fostering ongoing dialogue to enhance engagement and adapt solutions to their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value propositions, capturing detailed use cases and success stories that contributed to the company’s knowledge base and informed internal stakeholders about customer journeys and satisfaction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customer’s voice within the organization, advocating for their needs and preferences while ensuring that product development aligns with customer feedback and expectations for continued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Technical Services and Engineering teams to deliver seamless support to clients, enhancing their experience and promoting loyalty through high-touch strategies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data-driven discussions to showcase product performance and the impact on customer success, ensuring transparent communication and strong alignment on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specialized training sessions for customers on advanced features of our software, increasing user competency and satisfaction levels significantly as a direct result of tailored engagement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promote best practices in customer success management, advising teams on methodologies that reinforced a customer-first culture and continuously improved our overall service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consultative mindset to handle executive escalations effectively, resolving conflicts and ensuring customer retention through strong communication and effectiveness in critical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market trends in IT security, integrating emerging technologies into customer success strategies that improve engagement and satisfaction metrics across our enterprise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Gainsight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customer progress and health, enabling a structured approach to customer success that ensures proactive outreach and timely interventions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enhance their knowledge of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solutions, helping them navigate complex industry regulations effectively while leveraging our products for meaningful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enterprise software products, collaborating closely with cross-functional teams to ensure the integration of customer feedback in the product lifecycle from conception to launch, optimizing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lifecycle management techniques to support critical system integrations, ensuring that communication between development, customer support, and operations remained streamlined and efficient throughout the product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systems that improved data processing times, allowing faster decision-making capabilities for executive teams and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methodologies, playing a pivotal role in sprint planning and retrospectives to continuously optimize processes and enhance the quality of deliverables on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a variety of client-facing applications focused on enhanced security, working with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interfaces that optimize user engagement and improve security protocols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webinars and training sessions for customers, focusing on product functionalities and security best practices that promote deeper engagement and empower users to leverage software capabilities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between customers and service providers, translating complex technical requirements into actionable strategies that align with business objectives and improve customer satisfaction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discussions to align product development with customer needs, focusing on strategic planning and resource allocation to ensure successful delivery of enterprise projects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solutions that required integration with existing security protocols, ensuring compliance with industry standards and enhancing the security posture of client operations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around product feature enhancements based on user feedback, actively collaborating with the leadership team to prioritize development pipes that align with market demands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and improve application performance through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adjusting strategies in real-time to ensure that customer engagement metrics align with our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on software designs and changes, ensuring that internal teams had access to the necessary information to support customer inquiries and facilitate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