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Creative Technologist with over 11 years of experience in software development, focusing on developing web and mobile applications. Proficient in integrating cutting-edge technologies such as AR and AI to enhance user experiences. Proven ability to collaborate effectively across cross-functional teams, articulating complex concepts in a clear manner while driving innovation and continuous improvement in design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Java, Swift,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ARKit, ARCore, React, Vue.js, TensorFlow, PyTorch, Three.js, Unity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Creative Suite, Figma, Sketch, InVision, Axure, Framer, Webflow, Canva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Visual Studio Code, Xcode, Android Studio,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Mocha, Cypress, UserTesting, TestFlight, Firebase Test Lab, Lighthouse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Design Thinking, User-Centric Design, Lean UX, Continuous Integration, Continuous Deployment,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ideation and development of immersive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experiences,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client engagement across various platforms and industries, pushing creative boundaries.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user-centric interfaces, ensuring seamless interaction and functionality through iterative design processes and utilizing feedback loops to refine project outcomes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innovative problem-solving strategies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user experiences through personalized content delivery and dynamic interaction capabilities across differing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quality assurance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utilizing industry-standard testing frameworks to ensure performance and usability across multiple devices and platforms, maintaining a high standard of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and developers, facilitating a culture of collaboration and innovation through code reviews, design critiques, and knowledge-sharing workshops that fostered continual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presentations, articulating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in accessible terms, successfully influencing project direction and securing stakeholder buy-in for innovative ideas.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ongoing improvements in development infrastructure, adopting new technologies and methodologies that led to optimized workflows and enhanced team productivity while meeting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rapid prototyping techniques to create functional models of designs, incorporating user feedback to iterate on concepts and ensuring alignment with client objectives and strategies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including machine learning and natural language processing into development processes to drive innovative solutions that improve design and user experience significantly, staying ahead of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project management efforts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an Agile environment that enabled responsive adaptations and iterations based on stakeholder and user feedback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speculative technology solutions and facilitated brainstorming sessions with creative teams to generate forward-thinking concepts that align with emerging trends and client demands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design thinking methodologies to create responsive applications that cater to diverse user demographics, considering accessibility and inclusivity in the design and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ensuring proper guidelines and protocols are in place for future enhancements and maintenance, supporting team knowledge retention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user testing protocols to assess the effectiveness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utilizing insights gathered to inform design iterations and optimize user engagement across different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quality assurance processes, ensuring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met performance benchmarks while delivering an engaging user interface, thus bolstering client satisfaction and product effectiveness.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software solutions in a collaborative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designs that meet user requirements and enhance overall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features for web applications through expert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engagement while ensuring seamless performance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team strategy meetings, contributing to the development of a streamlined coding process aimed at enhancing collaboration and reducing deployment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ceremonies, promoting a transparent work culture where each team member felt valued, and ideas were openly shared to improve workflows and project outcomes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maintain a structured workflow that safeguards against errors while allowing for collaborative work on complex software projects with 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user testing and feedback collection to ensure alignment with user expectations and preferences throughout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team in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data transactions across platforms and improving overall application performance during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software bugs and performance issues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applications functioned optimally before release and had minimal user disruption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 specifications into functional applications, emphasizing adherence to best practices in user-centric design and ensuring a fluid user journey.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backend development, implementing cloud solutions that provided scalability and security enhancements for enterprise-level applications developed during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technical documentation for software solutions, providing clear guidelines and information for future developers and stakeholders regarding functionalities and system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researching and implementing the latest industry trends and technologies, allowing projects to remain competitive and aligned with current market expectations while enhancing personal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