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Front End Developer with over 11 years in software development, specializing in web and mobile applications. Proficient in React, Next.js, HTML5, and CSS3, with a strong grasp of modern JavaScript and RESTful APIs. Proven track record of collaborating with cross-functional teams to deliver high-quality user interfaces and enhance user experience. Excellent problem-solving skills and adaptability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Sass, CSS-in-JS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TypeScript,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Axios, fetch, JSON, Async/Await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CI/CD, Docker,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Back-End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PostgreSQL, MongoDB,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and user-friendly front-end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across web applications while keeping performance and compatibility at the forefront.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dynamic,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adherence to industry best practices through rigorous code reviews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and back-end developers to translate design wireframes and mockups into high-quality, functional code, enhancing project delivery timelines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applications for maximum speed and scalability, employing the latest web technologies and design strategies to provide a consistently high-performing user experience on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improvement initiatives by staying updated on the latest industry trends and technologies, incorporating novel tools and solutions into development processes for enhanced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front-end components and libraries for future use, streamlining development workflows and fostering code consistency across teams and projects, reducing project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cross-browser compatibility of applications by applying relevant solutions and workarounds for identified compatibility issues, ensuring maximum reach and accessibility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 and improve product delivery timelines while fostering an inclusive and innovative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branching and merging strategies effectively, contributing to organized project management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providing constructive feedback to peers and actively participating in knowledge-sharing sessions, elevating the overall skill level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authorization mechanisms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 Web Token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security protocols and user data protection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translated technical jargon into understandable terms for stakeholders, ensuring clear communication across various departments and promoting a transparent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for applications and features, facilitating better onboarding experiences for new developers and enhancing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frequent brainstorming sessions with team members, collaboratively generating innovative ideas and solutions that align with contemporary development trends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diagnosed application performance issues, employing effective debugging strategies to ensure a seamless operational flow for 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architecture and development of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employing responsive web design techniques to enhance overall user experiences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endpoints, enhancing the interactivity of web applications and providing seamless data fetching functionalities with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set project scope, defining clear goals and deliverables while adhering to project timelines and quality standards, enhancing overall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transition to a more modular component-based architecture, encouraging code reusability which led to improved productivity and streamlined future application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feedback, translating business needs into technical specifications that drove the development of high-quality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user interface components, paying careful attention to user experience and accessibility standards, resulting in robust, engaging applications that serve a diverse user base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and organization by facilitating predictable state updates in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developers, sharing best practices and insights into modern web development tools and methodologies, fostering a culture of continuous learning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ceremonies, including sprint planning and retrospectives, promoting a collaborative team dynamic and ensuring consistent project progression and alignment with overarching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quality assurance processes and significantly reducing the occurrence of post-release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complex UI test scenarios, ensuring the delivery of high-quality software by proactively identifying potential issues prior to deployment through rigorous testing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active role in refactoring legacy code, enhancing application performance and maintainability while reducing technical debt and improving overall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