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highly skilled Code Reviewer with over 9 years of experience in software development, specializing in web and mobile applications. Adept at performing thorough code reviews using industry-standard tools, ensuring compliance with security standards. Proven track record in leading secure coding practices and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Fortify SCA, CodeQL, SonarQube, ESLint, StyleCop, Checkmarx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.NET Core, Django, Flask, Express.js,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 Top 10, NIST, CWE/SANS, ISO 27001, SANS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CircleCI,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SQL Server, Oracle 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manual and automated code reviews to identify and mitigate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significantly enhancing the integrity and reliability of custom-developed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Fortify SCA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static code analysis, interpreting results and providing actionable feedback to development teams to promote secure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internal procedures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effective knowledge bases that support ongoing training and development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effectively with cross-functional teams and clients, ensuring clear communication of findings and promoting collaborative approaches to solving complex technical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of code review findings, assessing risks and suggesting remediation strategies to enhance software development workflows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a robust backlog of code review requests and ensured timely assessments, balancing competing tasks within dynamic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threat modeling and risk analysis, working closely with security teams to evaluate vulnerabilities in applications and recommend targeted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educate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quality of the codebase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industry trends and emerging technologies, ensuring that the code review processes stay aligned with the latest security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program managers and security engineers to align team objectives with organizational security goals,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metrics-driven approaches to evaluate and improve the effectiveness of code review processes and tools, ensuring substantial returns on investment in security tooling.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of Software Assurance team members, fostering an environment of professional growth and adherence to secure coding practices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approach to mentor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ethical hacking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coding processes, providing detailed feedback for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emerging technologies and vulnerabilities,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emphasizing the importance of integrating security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manage expectations regarding code review timelines, ensuring transparency and understanding of security practices and compliance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by applying advanced programming principles and utilizing multiple languages, demonstrating overall excellence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entire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code reviews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reducing vulnerabilities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existing CI/CD pipelines, enhancing the automatic detection of security issues throughout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foster a culture of awareness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led to improved code quality and reduced security risks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representatives to gather requirements, providing technical guidance that promoted secure coding practices during the development phases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application performance and security through best practices in coding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existing codebases, incorporating feedback from both team reviews and customer needs to ensure superior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 securely while maintaining compliance with evolving industry standards and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reputation for delivering innovative solutions while meeting project deadlines, showcasing exceptional ability to adapt to changing priorities and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manage code changes and collaborate with team members on code quality improvements, incorporating best practices for version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sprints, providing consistent feedback and ensuring that the team remained on track to meet project milestones while addressing any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issues identified during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code quality by implementing automated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overall regression testing and enhancing the confidence in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