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CloudOps Engineer with 11 years of extensive experience in software development, focusing specifically on cloud infrastructure for web and mobile applications. Skilled in automating processes, optimizing cloud systems, and ensuring data security. A collaborative problem solver with a proven ability to adapt to new technologies while driving innovation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Terraform, Kubernetes, Docker, CloudFormation, Load Balancers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Monitoring:</w:t>
      </w:r>
      <w:r w:rsidRPr="00745DD3">
        <w:rPr>
          <w:rFonts w:ascii="Roboto Light" w:eastAsia="Roboto Light" w:hAnsi="Roboto Light" w:cs="Roboto Light"/>
          <w:color w:val="404040" w:themeColor="text1" w:themeTint="BF"/>
          <w:sz w:val="20"/>
          <w:szCs w:val="20"/>
        </w:rPr>
        <w:t xml:space="preserve"> Ansible, CI/CD, Jenkins, Git, CloudWatch, Dynatrace,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IAM, Network Security, SSL Cert Management, VPC, Data Encryption, Firewall Configuration, Incident Response, Compliance Standards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Bash, PowerShell, SQL, JavaScript, Go,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Storage Solutions:</w:t>
      </w:r>
      <w:r w:rsidRPr="00745DD3">
        <w:rPr>
          <w:rFonts w:ascii="Roboto Light" w:eastAsia="Roboto Light" w:hAnsi="Roboto Light" w:cs="Roboto Light"/>
          <w:color w:val="404040" w:themeColor="text1" w:themeTint="BF"/>
          <w:sz w:val="20"/>
          <w:szCs w:val="20"/>
        </w:rPr>
        <w:t xml:space="preserve"> MySQL, PostgreSQL, MongoDB, NoSQL, Redis, ElasticSearch, S3, 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infrastructure automation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of cloud resources and services in AWS, significantly reducing manual configuration and deployment errors across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monitoring solutions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visibility of application performance and uptime while proactively identifying potential issues before impacting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development teams to assess and implement new cloud services, driving the migration of critical on-premise applications to the cloud for enhanced scalability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internal processes, eliminating repetitive tasks and empowering teams to focus on higher-priority projects that drive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implemented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to enhance cloud security, ensuring compliance with industry standards while protecting sensitive business data from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highly available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optimizing system architecture for peak performance and cost-effectiveness while ensuring minimal downtime and maximal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during incident response scenarios, working closely with cross-functional teams to resolve outages and implement strategic improvements reducing future incident occurrences.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cloud resource usage to recommend changes that resulted in significant cost savings, while also enhancing the operational efficiency of deployed applications and services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installing and configuring new software releases to adhere to organizational guidelines, enhancing the robustness and reliability of cloud services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updated technical documentation for cloud infrastructure, facilitating better onboarding processes and knowledge sharing across teams to ensure consistent understanding of system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emerging technologies and best practices in cloud computing, adopting relevant innovations into infrastructure design to maintain a competitive edge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container orchestration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and scaling microservices architectures to improve application deployment cycles and system resilience, adapting to changing operational requirements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incident resolution processes through the implementation of monitoring tools, dramatically improving response times to service interruptions and contributing to improved overall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knowledge-sharing sessions with teams, fostering a culture of continuous improvement and collaborative learning aimed at achieving shared organizational goals and enhancing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skills by analyzing complex issues under pressure, identifying root causes, and implementing effective solutions to support both internal and external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management policies in line with organizational standards, ensuring the efficient operation and integration of various cloud services while maintaining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orchestration tools, improving application deployment efficiency through consistent environments across both development and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configuring CI/CD pipelines, streamlining code deployment processes, and reducing time-to-market for new application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in tech support roles during incident resolution, ensuring high levels of customer satisfaction and fostering long-term business relationships through effective communication and problem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 sessions to recommend changes in application design and infrastructure, leading to performance enhancements and improved architectural efficiencies in cloud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building caching layers, thereby enhancing the performance of cloud applications through reduced data retrieval times and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materials and led workshops focusing on cloud technologies and best practices, enabling team members to upskill and improving overall team performance and adaptability to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key performance indicators for cloud services, establishing metrics that support decision-making processes in resource allocation and service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process of application release management by automating steps and minimizing manual interventions, reducing operational overhead and allowing for faster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cloud infrastructure best practices and automation techniques, fostering a collaborative learning environment that emphasized knowledge sharing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align cloud service implementation with business goals, ensuring that technology investments supported and drove organizational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cloud technology trends, continuously adapting and integrating industry advancements into the company's cloud strategy to enhance value generation and competitive advantage.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