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technology professional with over 11 years of experience in software development, specializing in web and mobile applications within the financial services sector. Proven track record of driving digital innovation and delivering customer-centric solutions. Adept at navigating complex stakeholder environments and articulating business value through technology. Strong communicator with expertise in consultative selling and strategic partnerships.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C#, Python, JavaScript,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Angular, React, Node.js, Django, Spring Boot, .NET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SQL, NoSQL, MongoDB, PostgreSQL,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Jenkins, Terraform, Git, Agile, JIRA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innovative cloud solutions tailored for the banking industry, focusing on enhancing customer engagement and operational efficiency,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enable seamless integrations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executive-level clients to identify their technology needs and propose strategic solutions, showcasing a consultative selling approach that aligns with their business goals and fosters long-term partnerships.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cross-departmental collaboration between engineering, sales, and product teams, ensuring alignment on project objectives and translating customer requirements into actionable development tasks with effective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portfolio of compelling case studies demonstrating proven ROI using our cloud solutions, enabling clients to visualize the transformative potential of digital solutions in the mortgage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market analyses to identify emerging trends in financial services technology, allowing the organization to proactively adapt offerings and maintain a competitive edge in the evolving mortgage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deployment of customer engagement initiatives centered on enhancing user experience and client satisfaction, strengthening the relationship between our solutions and targeted banking institutions.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nurtured relationships with key decision-makers in the mortgage industry, enhancing lead generation efforts and positioning our technology solutions as integral to their digital transformation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staff in technical sales strategies, ensuring a knowledgeable team capable of addressing customer inquiries with expertise across our comprehensive product suite.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metrics and KPIs across business development activities, providing insights that informed strategic decisions and drove continuous improvement in client acquisition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analytical tools to assess customer feedback and market trends, refining product features based on real-time data to increase market relevance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client IT teams during implementation phases to ensure seamless integration of cloud solutions into existing infrastructures, prioritizing minimal disruption and high reliability during transitions.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diverse stakeholder groups, facilitating workshops and presentations that translate complex technical information into digestible content—ensuring all parties remained aligned on project goals and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CRM software to track client interactions, manage leads thoroughly, and streamline follow-up actions, improving overall sales cycle efficiency and client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knowledge-sharing sessions to disseminate best practices in cloud technology, enabling organizational growth and promoting a culture of innovation within the banking solutions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the primary point of contact for client inquiries related to cloud solutions, expertly navigating technical issues and providing timely support to enhance customer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software applications focusing on financial transaction processing systems,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create scalable and efficient solutions for banking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optimize product features based on client feedback, leading to enhanced user satisfaction and a significant improvement in adoption rates across diverse financial institutions.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lifecycle, from requirements gathering and design to implementation and deployment, consistently delivering high-quality software solutions on time and within budget constraints.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programs for client technical teams to ensure smooth adoption of new software solutions, emphasizing the importance of ongoing support and integration for successful implementation.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and audits, implementing industry best practices to maintain high standards of code quality and ensure compliance with financial regulations and security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resolved software defects through thorough testing methodologies, contributing to continuous improvement in application performance and reliability within financial systems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methodologies in project management, facilitating regular sprints and retrospect meetings to enhance project visibility and team accountability, achieving a responsive 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that allowed easy integration of third-party services, enhancing the functional capabilities of core banking applications and enabling greater flexibility for client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design of application frameworks that support high-volume transactions, ensuring scalability and performance under peak loads for financial institutions.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on industry trends and emerging technologies related to financial services software development, positioning the team to leverage new opportunities and technologies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troubleshooting and debugging application issues, collaborating with support teams to ensure minimal downtime and disruption to banking operations during critical periods.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liaison between technical teams and client stakeholders, ensuring clear communication and timely updates throughout the software development process, promoting stakeholder engagement throughout project phases.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