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Operations Engineer with over 11 years of experience specializing in web and mobile applications, cloud infrastructure, and systems automation. Proven expertise in AWS management, performance tuning, and deployments, coupled with strong scripting proficiency in Python and Bash. Excellent problem-solving skills complemented by a collaborative approach to effective project delivery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Elastic Beanstalk, EC2, ECS, RDS, DynamoDB, S3, VPC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Red Hat, Debian, CentOS, Fedora, Windows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Programming:</w:t>
      </w:r>
      <w:r w:rsidRPr="00745DD3">
        <w:rPr>
          <w:rFonts w:ascii="Roboto Light" w:eastAsia="Roboto Light" w:hAnsi="Roboto Light" w:cs="Roboto Light"/>
          <w:color w:val="404040" w:themeColor="text1" w:themeTint="BF"/>
          <w:sz w:val="20"/>
          <w:szCs w:val="20"/>
        </w:rPr>
        <w:t xml:space="preserve"> Python, Bash, JavaScript, SQL, Shell Scripting, Node.js,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Aurora, MySQL, MongoDB, Redis, SQL Server,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Debugging Tools:</w:t>
      </w:r>
      <w:r w:rsidRPr="00745DD3">
        <w:rPr>
          <w:rFonts w:ascii="Roboto Light" w:eastAsia="Roboto Light" w:hAnsi="Roboto Light" w:cs="Roboto Light"/>
          <w:color w:val="404040" w:themeColor="text1" w:themeTint="BF"/>
          <w:sz w:val="20"/>
          <w:szCs w:val="20"/>
        </w:rPr>
        <w:t xml:space="preserve"> NGINX, Grafana, Prometheus, ELK Stack, Jira Service Management, Confluence,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CI/CD:</w:t>
      </w:r>
      <w:r w:rsidRPr="00745DD3">
        <w:rPr>
          <w:rFonts w:ascii="Roboto Light" w:eastAsia="Roboto Light" w:hAnsi="Roboto Light" w:cs="Roboto Light"/>
          <w:color w:val="404040" w:themeColor="text1" w:themeTint="BF"/>
          <w:sz w:val="20"/>
          <w:szCs w:val="20"/>
        </w:rPr>
        <w:t xml:space="preserve"> Docker, Kubernetes, Terraform, Ansible, Jenkins, GitHub Actions,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Provisioned and maintained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application deployment and optimal performance across diverse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investigation into application performance issues, utilizing observability tools such as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 solutions that improved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and product teams, providing vital support during all project phases, from initial development through testing and into live operations, ensuring operational excellence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operational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scripts to streamline repetitive tasks and enhance productivity across the team, drastically reducing manual errors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incident responses and contributed to root cause analysis for system outages, fostering a culture of continuous improvement through documentation and playbooks shared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tuned database performance metrics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development teams to optimize queries and improve data accessibility and resource utilization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out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deployments and enable repeatable environments, ensuring best practices were enforced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managing AWS environments, focusing on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access controls, and compliance considerations to protect client data and ensure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environment provisioning requests through </w:t>
      </w:r>
      <w:r w:rsidRPr="00745DD3">
        <w:rPr>
          <w:rFonts w:ascii="Roboto Light" w:eastAsia="Roboto Light" w:hAnsi="Roboto Light" w:cs="Roboto Light"/>
          <w:b/>
          <w:bCs/>
          <w:color w:val="404040" w:themeColor="text1" w:themeTint="BF"/>
          <w:sz w:val="20"/>
          <w:szCs w:val="20"/>
        </w:rPr>
        <w:t xml:space="preserve">Jira Service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thorough operational records and improving support efficiencies for incoming tasks and user requests 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scheduled maintenance activities, including system patching and scaling operations, ensuring robust environment performance and client satisfaction during key delivery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procedures using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logs and metrics from AWS services to proactively identify issues, enabling timely interventions and reducing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backup validation processes to ensure the integrity of client data, performing restoration drills to confirm recovery capabilities in various scenarios and contingencies.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runbooks and process documentation aimed at training team members on operational workflows and support structures, enhancing overall knowledge transfer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disaster recovery exercises, including simulated failovers and environment restores, to maintain readiness for unexpected incidents impacting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 tools for improving operational efficiency, enhancing documentation processes, and accelerating troubleshooting efforts, demonstrating adaptation to emerging technologies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front-end functionality and back-end performance for an array of client projects while ensuring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agile practices with cross-functional teams, contributing to planning sessions, daily stand-ups, and retrospectives that improved project delivery timelines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that facilitated rapid iterations and frequent releases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identifying technical debt and implementing enhancements, ensuring improved application performance, reduced load times, and increased overall customer satisfaction after deploying new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efficiently by conducting thorough research and utilizing debugging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log data and trace problems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architecture for critical applications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also integrating NoSQL solutions where appropriate to meet varying data needs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capacity planning and optimization projects, analyzing usage patterns and recommending adjustments to infrastructure resources to guarantee service availability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for coding standards and deployment procedures, enhancing team capabilities and fostering a collaborative learning environment that accelerated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to the product development lifecycle by providing feedback on user experience and functionality during testing phases, ensuring the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application deployments and support processes, significantly aiding in onboarding new team members and ensuring knowledge retention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reliability assessments, regularly interacting with operations teams to address any incident reports promptly and ensure minimal disruption to services provided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migration of legacy systems to cloud-based solutions, successfully transitioning applications and their data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minimizing system downtime and maintaining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