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and results-driven professional with over 11 years of experience in software development, specializing in cloud integration solutions, database management, and real-time analytics. Proven expertise in partnering with customers to implement value-enhancing technologies and provide exceptional support. Skilled in equipping engineering teams with strategies for optimal data utilization and enhancing user experiences through innovative cloud architecture designs.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Shell Scripting, JavaScript, TypeScript,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Microsoft SQL Server, PostgreSQL, MongoDB, SQLite, Apache Cassandra, IBM Db2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Snowflake, BigQuery, Databricks,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Flink, Apache Nifi, Talend, ETL, Data Lakes, Change Data Capture (CDC), Data Replication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Ansible, Maven, Gradle,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Onboarded new Striim customers successfully through partner programs by delivering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enablement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cloud integration projects, fostering strong relationships that enhance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teams in executing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Striim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platform adoption, utilizing a proactive approach to identify and resolve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project execution and enhancement of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in-house customer champion, facilitating coordination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stakeholders to drive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advocacy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influence product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user feedback and feature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enablement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partners, organizing workshops and presentations to showcase the value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Striim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sales interactions and improve customer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for new applications utilizing partner technology portfolios, generating visually engaging presentations and demonstrations to effectively communicate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Striim's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value proposition to potential customers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the end-to-end customer engagement process, contributing detailed insights to an internal knowledge base that served as a vital resource for improving inter-team communication and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sales teams by providing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subject matter expertise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collaborative opportunities, ensuring clarity on technical elements of partner offerings to successfully address customer requirements and close deals.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strategy meetings with partners to provide input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roadmap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recommendations, including technology decisions and advocacy for product enhancements based on customer interactions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broad understanding of enterprise IT architecture and systems, including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Business Intelligence software to better serve clients with comprehensive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tailored integration methodologies to align varied cloud computing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Striim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offerings, thereby enhancing customer satisfaction and facilitating operational excellence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technical staff on implementation methodologies, fostering a culture of continuous learning and encouraging innovative problem-solving approaches to adapt to evolving customer needs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essential role in product iteration cycles by engaging regularly with stakeholders to gather insights and develop solutions that addressed technical challenges encountered by partners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networking fundamentals, ensuring compliance in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implementations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advising partners on best practices for security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customer relationships through proactive outreach and support, ensuring partners realize technology value and driving deeper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Striim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seminars for partners, equipping them with essential skills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Striim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while showcasing the positive impact on their business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working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needs and develop effective strategies that drove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outcomes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intelligent data integration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contributing to the sale process by performing technical assessments and delivering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demonstrations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potential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problem-solving techniques to troubleshoot and resolve complex technical issues faced by customers during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various teams with technical training and support amid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overall operational efficiency while facilitating upgrades to legacy systems through innovative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discussions with enterprise clients regarding their database management needs, providing insights derived from industry trends that resulted in increased engagement and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project managers to document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requirements, guaranteeing sustainable implementation and user acceptance of newly 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communicate project statuses and updates effectively, providing insights into potential risks while implementing solutions to ensure project timelines remained intact and objectives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inter-department collaboration by sharing best practices and technology trends with engineering teams, enabling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new product developments and enhancing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initiatives to refine internal processes through introduction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directly improved coding efficiency and increased the quality of deliverables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solid understanding of database technologies, continuously updating knowledge to provide informed recommendations for new solutions applicable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current tech landscape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existing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security protocols to ensure compliance with internal standards, introducing necessary adjustments and tighter controls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mitigate risks associated with data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experience testing phases to gather feedback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end-users to identify areas of improvement and ensure solutions align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