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11 years of experience in software development, focusing on web and mobile applications. Proven track record in client success, data analysis, and engagement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Swift, Kotlin,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Salesforce, Google Cloud,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SQL, Excel, 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and member engagement through intuitive UX/UI design and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Marketing, Clinical Operations, and Technology to align client engagement initiatives with organizational revenue goals and member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trends and opportunities for enhancing client retention strategies and exceeded company revenue objectives through targeted engagement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execution of personalized on-site and virtual client events aimed at increasing user engagement, leveraging industry best practices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project management methodologies to ensure client deliverables were met on time while fostering collaboration and open communication among diverse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dashboards and reporting tools to track client interactions and engagement, facilitating proactive outreach and ongoing relationship building with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conduct discovery sessions that informed tailored engagement strategies and improved overall client experience, aligning with business development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account management and tracking, ensuring seamless integration of client feedback into product development and service offerings, thereby enhancing the customer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technical teams to support the development of innovative healthcare solutions that integrate technology with patient care, emphasizing the importance of client success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CRM tools to manage relationships and communications with key clients, ensuring a personalized experience and driving their engagement with Crossover Health's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materials and training sessions that enhanced client understanding of engagement strategies, increasing overall satisfaction and program participation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multiple client accounts simultaneously, demonstrating exceptional organizational skills and the ability to prioritize tasks in a fast-paced environment with shifting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strategic recommendations driven by data analytics, resulting in actionable engagement plans that improved client outcomes and satisfaction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Internal Data Science team to leverage insights from various sources, delivering customized client experiences that maximized usage and retention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developing a community-oriented approach to healthcare, ensuring our services align with the wellness and preventive care model advocated by Crossover Health.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client data management and communication between internal systems and external clients, resulting in improved member experience and service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performance of web applications, ultimately enhancing user satisfaction and client confidence in our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teams, contributing to the iterative development process of web and mobile applications, focusing on client feedback to drive product enhancements and prioritize feature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design patterns, promoting a culture of continuous improvement and collaboration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allowing seamless access to client data and improving overall service delivery while ensuring data security and compliance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define the technical roadmap, balancing client needs with available resources and technological capabilities to drive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orchestration of cloud-based applications, facilitating efficient management of application versions and scaling services to meet demand fluctuations.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monitoring and optimization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application performance for clients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managed collaborative coding sessions to maintain high code quality standards, ensuring the team's technical deliverables align with client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tracking project progress and client satisfaction metrics, allowing for better alignment of team efforts with business objectives and client-centric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and compliance measures to protect sensitive client data, reinforcing trust and safety in all software solutions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recruitment and onboarding of new technical talent, sharing knowledge and promoting a supportive team environment that fosters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