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over 11 years of experience in software development, specializing in process mining and automation. Proficient in developing robust data solutions using Celonis, SQL, and Python, while collaborating with cross-functional teams to drive actionable insights. Committed to leveraging advanced analytics for continuous improvement and optimally designed data pipelines in high-impact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R, JavaScript, C#,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Celonis, Apache Kafka, Apache Spark, Apache Airflow, AWS Glue, Azure Data Factory, Google BigQuery,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Snowflake, IBM Cloud, Oracle Cloud,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Database, Microsoft SQL Server, DynamoDB,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Qlik, D3.js, Chart.js, Matplotlib,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optimized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Celonis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 analysis, ensuring high performance and data quality across diverse business scenarios while supporting automation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Celonis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case-centric process mining, extracting actionable insights derived from intricate business process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both business stakeholders and technical teams to extract insights from </w:t>
      </w:r>
      <w:r w:rsidRPr="00745DD3">
        <w:rPr>
          <w:rFonts w:ascii="Roboto Light" w:eastAsia="Roboto Light" w:hAnsi="Roboto Light" w:cs="Roboto Light"/>
          <w:b/>
          <w:bCs/>
          <w:color w:val="404040" w:themeColor="text1" w:themeTint="BF"/>
          <w:sz w:val="20"/>
          <w:szCs w:val="20"/>
        </w:rPr>
        <w:t xml:space="preserve">Celonis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ensuring that findings translate directly into impactful business process improvements and actionable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transformations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automating workflows, which resulted in enhanced efficiency in data handling and reduced manual effort, increasing operational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improvement initiatives by leveraging advanced features of </w:t>
      </w:r>
      <w:r w:rsidRPr="00745DD3">
        <w:rPr>
          <w:rFonts w:ascii="Roboto Light" w:eastAsia="Roboto Light" w:hAnsi="Roboto Light" w:cs="Roboto Light"/>
          <w:b/>
          <w:bCs/>
          <w:color w:val="404040" w:themeColor="text1" w:themeTint="BF"/>
          <w:sz w:val="20"/>
          <w:szCs w:val="20"/>
        </w:rPr>
        <w:t xml:space="preserve">Celonis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process optimization through consistent feedback loops and iterative model enhancements that drive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enhancing the data pipeline's capability to handle complex computations and facilitating high throughput for data operations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data models and pipelines in accordance with best practices, promoting transparency and knowledge sharing within cross-functional teams and adherence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 analysis of KPIs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business processes, enabling stakeholders to make data-driven decisions swiftly and effectively while improving overall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of data workflows, leveraging tools like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data integration and consistent system performance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best practices for implementing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shared knowledge on the latest </w:t>
      </w:r>
      <w:r w:rsidRPr="00745DD3">
        <w:rPr>
          <w:rFonts w:ascii="Roboto Light" w:eastAsia="Roboto Light" w:hAnsi="Roboto Light" w:cs="Roboto Light"/>
          <w:b/>
          <w:bCs/>
          <w:color w:val="404040" w:themeColor="text1" w:themeTint="BF"/>
          <w:sz w:val="20"/>
          <w:szCs w:val="20"/>
        </w:rPr>
        <w:t xml:space="preserve">Celonis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process mining, enhancing team skill 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proficiency in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and automate complex data workflows, actively reducing output times while maintaining high standards of quality across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train staff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the strategic use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business processes, promoting a data-centric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data architectures for scalability and performance; provided recommendations that significantly improved the organization's ability to process complex datasets at larger scales.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quality frameworks into existing pipelines to proactively identify and address data discrepancies, enhancing the accuracy of insights derived from business process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custom features enhancing the functionality of existing data workflows, adapting to changing business needs seamlessly.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enterprise-level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integration and automation of backend processes,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connect cross-platform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across both desktop and mobile environments, widening reach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and implement system architecture, aligning software solutions with business objectives through meticulous requirement gathering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lifecycle management from development through deployment in cloud environments, utilizing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enhance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unit test frameworks for critical modules, resulting in improved software reliability and quality assurance across all products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leading to increased agility in software development and deployment processes and fostering a more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into applications, allowing users to easily interpret complex datasets through intuitive interfaces, contributing to better decision making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pipelines necessary for efficient software development, significantly reducing deployment time and constraints associated.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retrieval processes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complex queries and enhancing response times within applications for better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fostering a culture of learning through knowledge sharing and review sessions, resulting in improved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feedback to optimize software designs, ensuring user-centered development practices were adhered to in building reliable software products that met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high-quality standards and implement best practices in software development, reducing bugs and accelerating the overall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