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specializing in web and mobile applications. Proficient in backend development using PHP, with strong capabilities in MongoDB, AI/ML integration, and agile methodologies for optimal collaboration and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Python, HTML, CSS, SQL,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Laravel, Vue.js, Nuxt.js, Zend, Bootstrap, jQuery,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Elasticsearch, Cassandra,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Docker, Kubernetes, Git, JIRA, AWS, Terraform,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TDD, CI/CD, Pair Programming, Code Reviews, Continuous Learning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robust, scalable backend systems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reliability, while implementing best coding practices to enhance application maintainability across diverse educational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gather requirements and translate them into functional, user-centered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into the application lifecycle to enhance user experiences, employing techniques for predictive analytics while adhering to software engineering best practices to boost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addressing K-12 system needs by leveraging distributed application architectures, focusing on optimizing uptime and performance in a high-traffic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all phases of software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contributing to daily stand-ups and sprint reviews that led to effective timeline management and prioritization of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code reviews and mentored junior engineers, fostering an environment of continuous improvement and adherence to high coding standards, impacting overall team productivity positively.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third-party services and client-side applications, focusing on security and data protection throughout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deployment consistency and simplifying cloud infrastructure management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bottlenecks and applied debugging techniques, leveraging profiling tools to conduct thorough performance tuning for backend processes, significantly reducing response times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enforced a robust testing environment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comprehensive unit testing coverage and minimizing regression issues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architecture discussions surrounding system design to enhance scalability, ensuring optimal loading times and application responsiveness while aligning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cross-functional teams to manage and track code changes, enhancing overall code quality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 and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management capabilities, ensuring fast retrieval and integrity of critical user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best practices, driving innovation through regular team retrospectives, which led to the exploration and adoption of new technologies to enhance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development processes and technical specifications, ensuring that system architectures were clearly defined and easily accessible for future reference.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handling and implementing various application design patterns for enhanced maintainability and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enhancement of existing applications by refactoring outdated codebases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modern frameworks, which significantly improved user experiences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 multi-disciplinary team to define project scopes and timing by gathering extensive software requirement specifications from users through interviews and interactive design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uphold team coding standards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an environment of collaboration and continuous code quality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in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faster deployment cycles and better resource management of applications serving diverse clientele.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popular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ensuring an intuitive and responsive design experience across all supported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comprehensive testing protocols, utilizing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software product delivery while adhering to project timelines and milestones.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client-facing teams to define and resolve technical issues encountered during the deployment of solutions, establishing effective communication for timely issue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researched and vetted new technologies, presenting findings to senior management to inform decision-making in future development initiatives aimed at increasing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design sessions, focusing on leveraging insights from analytics to innovate reliable solutions that met user and business demands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completion of high-impact projects while ensuring alignment with overall IT strategy and business objectives, showcasing adaptability to changing project needs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on best practices for code standards, software design principles, and tools utilized in day-to-day development, promoting a culture of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