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Oracle HCM Cloud Consultant with over 11 years of software development experience, specializing in web and mobile applications. Demonstrated expertise in Oracle HCM Cloud implementations, project management, and optimizing HR technologies, delivering customer-centric solutions with a focus on efficiency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Oracle HCM Cloud, eBS, PeopleSoft, Azure Cloud Services,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Jira, Confluence, Project Planning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Oracle DB, MySQL, MongoDB, ETL, Data Migration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projects, conducting detailed </w:t>
      </w:r>
      <w:r w:rsidRPr="00745DD3">
        <w:rPr>
          <w:rFonts w:ascii="Roboto Light" w:eastAsia="Roboto Light" w:hAnsi="Roboto Light" w:cs="Roboto Light"/>
          <w:b/>
          <w:bCs/>
          <w:color w:val="404040" w:themeColor="text1" w:themeTint="BF"/>
          <w:sz w:val="20"/>
          <w:szCs w:val="20"/>
        </w:rPr>
        <w:t xml:space="preserve">business process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client needs with technical solutions, enhancing operational efficiency through best practices in project delivery that met specified outcomes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translating client requirements into actionable settings to ensure optimal software performance tailored to </w:t>
      </w:r>
      <w:r w:rsidRPr="00745DD3">
        <w:rPr>
          <w:rFonts w:ascii="Roboto Light" w:eastAsia="Roboto Light" w:hAnsi="Roboto Light" w:cs="Roboto Light"/>
          <w:b/>
          <w:bCs/>
          <w:color w:val="404040" w:themeColor="text1" w:themeTint="BF"/>
          <w:sz w:val="20"/>
          <w:szCs w:val="20"/>
        </w:rPr>
        <w:t xml:space="preserve">HR business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organizations in numerous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workshops to gather requirements and structure </w:t>
      </w:r>
      <w:r w:rsidRPr="00745DD3">
        <w:rPr>
          <w:rFonts w:ascii="Roboto Light" w:eastAsia="Roboto Light" w:hAnsi="Roboto Light" w:cs="Roboto Light"/>
          <w:b/>
          <w:bCs/>
          <w:color w:val="404040" w:themeColor="text1" w:themeTint="BF"/>
          <w:sz w:val="20"/>
          <w:szCs w:val="20"/>
        </w:rPr>
        <w:t xml:space="preserve">testing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and recommendations effectively while ensuring client expectations were clearly understood and documented throughout each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scopes, timelines, and budgets diligently while troubleshooting technical issues that arose during implementation, applying problem-solving prowess to navigate complex scenarios in a fast-paced environment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demos of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latest features and functionalities to depict system capabilities to prospective clients, ultimately boosting sales opportunities through enhanced product visibility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test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for the configuration processes, adhering to industry standards for quality assurance and enhancing the overall integrity of software deployments in various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customer-first strategy throughout project phases, employing feedback loops to assess client satisfaction levels and rapidly adjust project deliverables based on their unique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tracking and reporting on project milestones, ensuring all team members were aligned with ongoing developments and were accountable for their deliverables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integrating continuous feedback into product iterations to enhance user experience and increase the overall usability of solutions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to clients on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post-implementation, reinforcing the value of the platform through robust training sessions focused on maximizing technology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sales support efforts by providing insightful expertise during client meetings, contributing to the development of strategic sales packages aligned with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to fortify competitive positioning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project workshops with project stakeholders to discuss progress, share insights on potential improvements, and elicit further refinements to the project scope, fostering a collaborative project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HR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processes such as payroll, benefits, and performance management, thereby adding measurable value to operational frameworks for various clients 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talent development initiatives, mentoring junior consultants on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nuances to enhance team productivity and promote a culture of knowledge sharing within the consulting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post-project evaluations to assess outcomes against objectives, providing data-driven insights that helped refine project approaches for future engagements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integrating advanced technologies in support of enhancing system performance through optimal deployment practices while achieving high-quality deliverables that met complex system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life cycles, initiating sprints and conducting daily stand-ups to ensure project timelines were adhered to while facilitating collaboration among team members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build web applications that responded efficiently to user demands through responsive designs and seamless integrations with existing infrastructure and applications in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management practices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complex queries to process large datasets effectively, optimizing application performance for better user experiences across all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compatibility and integration of applications with multiple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user access while delivering a seamless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for efficient data exchange between applications deployed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strengthening software capabilities while ensuring data integrity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 frameworks using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providing team members with crucial resources for future development and troubleshooting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existing codebases by employing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driving improvements and ensuring adherence to coding standards to bolster overall project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user experience workshops that engaged diverse stakeholders in the design process, drawing upon valuable insights that shaped software functionality and adaptability in responding to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new application features, creating user guides that empowered clients to leverage system capabilities fully, thus enhancing the value delivered through software solutions across various 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practices,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delivery processes while ensuring environmental consistency to foster high-quality outputs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identifying potential system bottlenecks, utilizing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performance tests with a focus on scalability to reinforce system reliability before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