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C#/.NET development, focusing on web and mobile applications. Proven expertise in system design, coding, and testing, with a strong background in Agile methodologies and team collaboration. Dedicated to utilizing innovative solutions to enhance functionality and improve user experience, contributing to high-impact projects within the insurance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Blazor,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ASP.NET Web API, Microservices architecture,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maintainable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user satisfaction through continuous collaboration with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in a hybrid work environment, ensuring optimal application functionality and adherence to coding standards while effectively managing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project scopes, and create design documents, ensuring all programming work aligns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of complex applications, utilizing a systematic approach to identify issues and implement effective solutions while continuously improving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programming documentation, detailing software design, functionality, and user instructions to provide a clear understanding for end-users and facilitate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project timelines and deliver high-quality software while adapting to changing priorities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ensure code quality and foster a culture of collaboration, sharing knowledge and best practices with team members to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GitHub Actions, streamlining the deployment process and ensuring expedited release cycles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relational databases, optimizing query performance and ensuring data integrity across applications and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iTextSharp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ImageMagick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capabilities, facilitating complex file manipulation and rendering functionalities in line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programs for performance improvements, identifying modification opportunities and implementing solutions that reduced response time and elevated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confidentiality regarding sensitive data throughout the software development lifecycle, adhering to industry regulations and best practices for information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project status, address challenges, and share insights, fostering a collaborative environment that encourages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training materials and documentation to assist in the onboarding of new users, supplementing technical guidance with practical application examples to enrich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 relevant to software development, proactively recommending solutions that align with company goals and enhance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functionality improvements and delivering comprehensive digital solutions for end users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leads to define system architecture in alignment with business goals, ensuring that all software solutions meet industry standards and organizational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coding and documentation, emphasizing the importance of creating a structured codebase that facilitates easy maintenance and upgrades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applications to ensure high levels of software quality and reliability while preparing comprehensive reports on findings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interoperability, ensuring seamless connectivity between various software components and improving user engagement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fostering efficient collaboration and communication among team members, in accordance with Agile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for all projects, supporting knowledge transfer and enabling better onboarding for future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end-user training sessions to communicate software capabilities and best practices, enhancing user adoption and ensuring that stakeholders maximize the benefits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implementing performance optimizations that improve application speed and responsiveness, resulting in measurable enhancements in user satisfaction and reduced system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program performance metrics, suggesting enhancements and modifications based on feedback from users and testing observations to drive improvements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activities and training programs to enhance professional development, demonstrating a commitment to ongoing learning and adaptation to evolving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to gather and clarify requirements, ensuring the needs of the business were effectively translated into functional specifications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