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Business Intelligence (BI) / Data Engineer with over 11 years of experience in software development focused on building robust data engineering solutions and fostering seamless integration of data for informed decision-making. Proven ability to leverage SQL, ETL/ELT, and analytical tools in Google Cloud Platform to support functions across business intelligence and data science, with a passion for enhancing children's education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Go, R,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Airflow, Fivetran, Airbyte, Apache Kafka, Apache Spark, Flume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Sigma, Tableau, Power BI, Looker, Google Data Studio, D3.js,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Microsoft Azure, IBM Cloud,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TensorFlow, PyTorch, FastAPI,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Travis 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ELT/ETL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across systems, while facilitating better data access for diverse business operations and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and reports that provided detailed insights into key performance indicators for various operational teams, enhancing decision-making process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operational teams to gather requirements, ensuring effective data processing and reporting, while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aligned with the company's business objectives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improvements and enhanced operational workflows through careful analysis of existing data systems, adopting solutions that maximized efficiency while maintaining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stewardship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consolidating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(ML)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within Google Cloud Platform, enabling more streamlined operations for data scientists and engineers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governance by overseeing administrative tasks such as managing user permissions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securing authentication methods in collaboration with 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 Warehouse (EDW)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data was stored and presented efficiently, which aligned with best practices in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Thoughtfully performed troubleshooting to resolve data discrepancies and assisted in root-cause analysis, employing a methodical approach to develop effective solutions for ongoing data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with cross-functional teams to enhance their understanding of data analytics tools, empowering employees to utilize insights for improving productivity and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several projects aimed at enhancing automated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which improved reporting times and accuracy for critical data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implemented best practices in data architecture, ensuring compliance with industry standards while supporting feature enhancements based on evolving business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data workflows and processes to facilitate cross-departmental collaborations and knowledge transfer, enhancing team adaptability in using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present analysis findings, collect feedback, and adjust reporting needs, ensuring that data insights were actionable and aligned with the company's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tools, proactively exploring how they could be integrated into existing infrastructure to drive innovation and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Exemplified a commitment to championing a culture of learning by mentoring junior team members in effective data practices, fostering an environment that encourages growth and development in data analytics.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maintenance of high-performance and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robust data integration for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cross-functional collaborations to address complex data issues, employing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reporting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real-time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data flows and decreasing latency for business insights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project managers to define data requirements and ensure the alignment of technical solutions with business objectives,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analytical solutions into many lines of business, actively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accompanying libraries to automate data processing tasks and improve the accuracy of insights generated.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scale applications effectively, ensuring that best practices for data privacy and security were adopted across platforms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troubleshooting and debugging of complex data models and pipelines, contributing to process enhancements that resulted in consistent delivery of high-quality data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algorithms and functionalities to improve existing data reporting systems, supporting the operational teams in achieving their strategic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governance teams to establish best practices for data quality and compliance, ensuring that all stakeholder requirements were consistently met through established protocols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data models and pipelines, presenting complex information in a clear and understandable format for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improvements in existing software systems, working closely with cross-functional teams to identify opportunities for automation while enhancing the overall user experience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executed data architecture and flow diagrams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understanding and communication of complex data structures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