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focused on delivering high-quality web and mobile applications. Proven ability to lead product feature development, architect scalable solutions, and mentor junior engineers within a cloud-based microservice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Swift,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React, Node.js, Express,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Docker, Jenkins, GitLab 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RabbitMQ, Kafka, ZeroMQ,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Unit Testing, Design Patterns, Microservices Architecture, TDD, API Design,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a cloud-based platform, ensuring seamless integration within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best practices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junior engineers, providing technical advice and fostering a collaborative environment that encouraged skill development and adherence to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product features, ensuring performance optimization while meeting user requirements and enhancing overall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deployment efficiency and reducing integration issues across different environments in a fully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numerous technical documents and specifications to clarify project requirements, facilitating effective communication between cross-functional teams and ensuring on-time delivery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ensuring alignment between stakeholder expectations and technical solutions deployed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architecture reviews, offering insights and suggestions for improvements and design changes, ensuring the longevity and scalability of products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postmortems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root causes and facilitating lessons learned discussions to evolve engineering practices and minimize future occurrences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system performance, leveraging multi-threading and distributed computing best practices to address real-time processing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inversion-of-control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out new features, creating a robust foundation for integrations and fostering rapid development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ensure harmonious integration of front-end and back-end functionalities, focusing on a seamless user journey across all product features provided by Wordly.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backend systems and processes, ensuring code clarity and providing context for future enhancements made by other team members in an evolving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relevant to the industry, attending workshops and seminars to stay updated with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codebases,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readability and maintainability while enhancing overall code quality and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constantly assess performance metrics of backend systems, implementing necessary adjustments and improvements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in high-demand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multiple product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service-oriented architectures to promote scalability and ease of maintenance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cloud environments,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robust infrastructure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high-performance APIs for data retrieval and manipulation, ensuring efficient data flows in real-time applications while adhering to industry-standard security protocols in network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methodologies; facilitated sprint planning, reviews, and retrospectives to promote transparency and continuous improvement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mentoring to junior developers, fostering a culture of knowledge sharing and supporting hybrid learning environments that enhanced team skill sets across varied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project that enhanced database interactions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and user experience in high-volume transaction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logging and monitoring practices by integrating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swift identification and resolution of system errors/issues during the CI/CD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advocating for high-quality standards and addressing potential bottlenecks in performance while maintaining a focus on clean, maintainable code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a real-time event streaming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edifying the architecture to support dynamic data processing capabilities aligned with user demand and scalability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defined future backend enhancements, contributing insights based on industry trends and personal experience in building cloud-native applications that leverage serverless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enhancing the responsiveness of the applications and user engagement across various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through tech talks and workshops on advanced backend engineering topics, inspiring peers to explore innovative solutions and broaden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