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software engineer with over 9 years of experience in web and mobile application development, specializing in backend infrastructure design and implementation. Proficient in building scalable APIs using Python and Django, with a robust understanding of CI/CD processes and the software development lifecycle. Adept at collaborating with cross-functional teams to translate client needs into technical specifications, delivering reliable and performant systems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Postman, JIRA,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WebSockets,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backend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healthcare platform, ensuring compliance with established quality standards to enhance user experience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design teams to define and prioritize features for new web products, resulting in streamlined implementation processes and improved project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assessments on existing systems, identifying bottlenecks and proposing effective solutions that enhanced both speed and resource efficiency for high-volume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application lifecycle management, from initial concept through production release and ongoing support, ensuring that all phases are aligned with business goals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which allowed for faster releases and reduced time-to-market for new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design principles and coding best practices, promoting a collaborative team environment and a culture of continuous improvement throughout the engineering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specific modules within the system, allowing for improved scalability and independent deployment of application features to enhance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retrospectives, providing constructive feedback that fostered development quality and reinforced team accountability to produce high-standard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capabilities and expanding functional offerings while maintaining adherence to security protocols and performance criteria.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designing efficient database schemas and implementing advanced query techniques to optimize data retrieval times for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modern architectures, enhancing system flexibility and performance, aligned with the company’s vision to innovate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streamline project management processes, improving team focus and collaboration while enhancing project delivery timelines against established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research on emerging technologies relevant to healthcare efficiencies, maintaining awareness of industry trends that directly influence product advancements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rigorous testing protocols using unit and integration tests to secure application stability, resulting in decreased error rates and improved user engagement metrics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towards building an internal knowledge sharing platform that increased cross-team technical collaboration, contributing to a broader understanding of the tech landscape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enterprise applications, effectively enhancing system responsiveness to user input and client-side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develop new features by translating customer requirements into functional specifications, resulting in user-friendly and innovative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of cloud-based solutions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DevOps practices to streamline deployment processes and enhance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efficiency under load and preparing applications for real-world user scenarios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team in the development of an in-house API management tool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our API integrations and improving data workflows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on-premises infrastructure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technologies to enhance scalability and disaster recovery capabilities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high coding standards and fostering best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knowledge base for common coding challenges, which facilitated knowledge transfer and reduced onboarding time for new hires, contributing to a more efficient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tests for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reliability in production environments, thus reducing potential downtime and user-impacting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emerging engineers on the latest technologies used within the team, cultivating a culture of ongoing learning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NoSQL solution for specific project requirements, optimizing unstructured data handling and enhancing application performance through faster data retrieval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business development discussions by offering insights on technology trends and potential software solutions that could drive market growth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