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Software Engineer with 9 years of experience in software development, focusing on web and mobile applications. Proficient in JavaScript, TypeScript, and frameworks including Node.js and Nest.js. Proven track record in building scalable applications and collaborating within Agile teams with high adaptability and strong leadership qualities.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HTML5, CSS3,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Node.js, Nest.js, React, Vue.js,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SQLite,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Tools:</w:t>
      </w:r>
      <w:r w:rsidRPr="00745DD3">
        <w:rPr>
          <w:rFonts w:ascii="Roboto Light" w:eastAsia="Roboto Light" w:hAnsi="Roboto Light" w:cs="Roboto Light"/>
          <w:color w:val="404040" w:themeColor="text1" w:themeTint="BF"/>
          <w:sz w:val="20"/>
          <w:szCs w:val="20"/>
        </w:rPr>
        <w:t xml:space="preserve"> Jest, Supertest, Mocha, Chai, Cypress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AWS, Docker, Kubernetes, CI/CD, Git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high-performance backend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Nest.js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improved data retrieval operations and enhanced application responsiveness across multiple cloud-based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and implement REST/GraphQL APIs, integrating advanced features that optimized user interactions and ensured robust error handling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code reviews and mentoring sessions for junior developers, fostering a culture of learning and improvement while ensuring adherence to </w:t>
      </w:r>
      <w:r w:rsidRPr="00745DD3">
        <w:rPr>
          <w:rFonts w:ascii="Roboto Light" w:eastAsia="Roboto Light" w:hAnsi="Roboto Light" w:cs="Roboto Light"/>
          <w:b/>
          <w:bCs/>
          <w:color w:val="404040" w:themeColor="text1" w:themeTint="BF"/>
          <w:sz w:val="20"/>
          <w:szCs w:val="20"/>
        </w:rPr>
        <w:t xml:space="preserve">SOLID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and industry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development of relational and non-relational databases, ensuring comprehensive and efficient data models that support flexible query mechanisms and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requirements and translate them into technical specifications, ensuring alignment with business objectives and high-quality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integration and deployment processes using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along with tools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reduced the deployment time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Scrum ceremonies, actively taking part in sprint planning and retrospectives to enhance team productivity and project delivery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testing processes utilizing tools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Supertest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code coverage and reducing the number of bugs in production versions of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high-quality digital solutions that comply with technical specifications, resulting in increased operational efficiency and user satisfaction across various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an innovative Adtech platform, ensuring alignment of technical advancements with the strategic vision set forth by the CTO for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database schemas tailored to application requirements, enhancing performance and ensuring data integrity throughout system architecture changes and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discussions with customers to collect feedback and refine features, leading to an enhanced user experience aligned with market expectations and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Formulated and proposed architectural changes, using insights gained from customer interactions and performance monitoring, driving significant improvements in overall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led dynamic teams through various full-stack projects, emphasizing the importance of clean architecture and maintainability within evolving technical landscapes.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RESTful services that supported high-throughput systems, significantly improving the platform's capability to handle complex data transactions seamlessly.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various enterprise-level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code quality, reusability, and adherence to </w:t>
      </w:r>
      <w:r w:rsidRPr="00745DD3">
        <w:rPr>
          <w:rFonts w:ascii="Roboto Light" w:eastAsia="Roboto Light" w:hAnsi="Roboto Light" w:cs="Roboto Light"/>
          <w:b/>
          <w:bCs/>
          <w:color w:val="404040" w:themeColor="text1" w:themeTint="BF"/>
          <w:sz w:val="20"/>
          <w:szCs w:val="20"/>
        </w:rPr>
        <w:t xml:space="preserve">SOLID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to achieve better maintainability and scalability for upcoming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strategies using frameworks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achieving a more robust testing environment while ensuring a smoother integration of new functionalities in existing codebases.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in cross-functional teams adopting Agile methodologies, engaging with product owners to refine requirements and deliver features on time while improving team cohesion and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Amazon Web Services (AWS)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application development and deployment, enabling robust cloud solutions and increasing application reliability and infrastructure management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documentation for all applications, enhancing team communication and knowledge sharing crucial for ongoing support and further development iterations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interactions by implementing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enhancing query performance and improving data normalization processes aligned with application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code reviews, encouraging constructive feedback that strengthened team coding standards and contributed to the personal and professional growth of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UX/UI designers to translate designs into functional web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alignment of technical feasibility with visual aesthetics and user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feature-rich applications catering to evolving business requirements while consistently exploring innovative solutions to optimize resource efficiency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asynchronous communication strategies with other technical teams, enhancing the flow of information regarding technical specifications and requirements across diverse project scopes.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existing architectures, enhancing data retrieval operations and streamlining client-server communications for better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onboarding of new team members, providing them with necessary resources and mentorship focused on essential processes and the application development lifecycle.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