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Backend Engineering Specialist with 11 years of software development experience specializing in web and mobile applications. Proficient in a diverse range of programming languages and technologies, with strong capabilities in building scalable and secure APIs. Adept at collaborating with cross-functional teams to enhance AI-driven coding solutions and meet enterprise-level quality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Rust, Go, Node.js,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Express, Django, Flask, Spring Boot, Kubernetes, GraphQL,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Postman, Swagger, Visual Studio Code,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Mocha, Selenium, Jenkins, CircleCI, New Relic, Graphite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AI model training initiatives, developing data curation processes to enhance datasets for training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high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ensuring efficient data interactions and positively impacting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enterprise-level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refined AI-generated code to improve performance, security, and scalability,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security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adhering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consisting of data scientists and product managers to enhance and adapt AI coding solutions, fostering a collaborative environment and driving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managed both relational and non-relational databases,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optimizing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indexing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implementing effective data protection methodologies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varied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developing and deploying applications, ensuring a seamless migration and integration of cloud-based solutions within the team's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protocols including unit, integration, and end-to-end testing,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code review processes to uphold code quality and standardization across all projects, mentoring junior developers in best practices and facilitating their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define technical roadmaps aligning with organizational goals, demonstrating adaptability in a rapidly changing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gather feedback from diverse stakeholders, synthesizing user requirements into actionable tasks facilitating improved product iterations and sustaining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Recorded and analyzed real-time data during user interactions to support AI model learning mechanisms, embracing innovative approaches to refine problem-solving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efficiency through careful evaluation of background job systems, improving overall performance and reliability, demonstrating aptitude in asynchronous processing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sessions, effectively communicating complex ideas and fostering a culture of collaboration and continuous learning among team members, leading by example.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back-end services, enhancing collaboration between software engineers and improving product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community outreach programs focused on expanding diversity in tech, exhibiting a commitment to professional ethics and social responsibility.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high-traffic web applications as a part of a dynamic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solutions to drive product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APIs adhering to RESTful standards, increasing reliability and scaling capabilities of applications while collaborating closely with front-end developers to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control and application integrity prior to release while systematically troubleshooting and resolving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significantly reducing downtime and maximizing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optimizing data retrieval processes and ensuring efficient data management across applications deployed on cloud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between development, design, and business teams, leveraging strong communication skills to drive project success and uphold strict deadlines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evaluate software frameworks and technologies, demonstrating an ability to contribute strategically to project direction and enhance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junior developers to guide them on secure coding practices, demonstrating a commitment to ongoing education and adherence to industry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migrations and optimizations for large-scale applications, ensuring that application performance consistently met client expectations and organizational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debugging complex issues within the application stack, showcasing strong problem-solving skills and a methodical approach to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documentation and training materials for software systems, enabling smoother onboarding processes and facilitating knowledge transfer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within the team to adaptively manage project scopes and stakeholder feedback, ensuring high responsiveness to changing requirements and delivering high-quality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